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CEB9D" w14:textId="77777777" w:rsidR="002241F4" w:rsidRDefault="002241F4" w:rsidP="00B27398">
      <w:pPr>
        <w:pStyle w:val="Sangradetextonormal"/>
        <w:ind w:firstLine="0"/>
        <w:jc w:val="center"/>
        <w:rPr>
          <w:rFonts w:ascii="Edwardian Script ITC" w:hAnsi="Edwardian Script ITC"/>
          <w:b/>
          <w:bCs/>
          <w:sz w:val="72"/>
        </w:rPr>
      </w:pPr>
      <w:bookmarkStart w:id="0" w:name="_GoBack"/>
      <w:bookmarkEnd w:id="0"/>
      <w:r>
        <w:rPr>
          <w:rFonts w:ascii="Edwardian Script ITC" w:hAnsi="Edwardian Script ITC"/>
          <w:b/>
          <w:bCs/>
          <w:sz w:val="72"/>
        </w:rPr>
        <w:t>La Argentina liberal (1880-1916)</w:t>
      </w:r>
    </w:p>
    <w:p w14:paraId="0FD7A2CE" w14:textId="77777777" w:rsidR="002241F4" w:rsidRPr="00A7492A" w:rsidRDefault="002241F4" w:rsidP="002241F4">
      <w:pPr>
        <w:pStyle w:val="Sangradetextonormal"/>
        <w:ind w:firstLine="0"/>
        <w:rPr>
          <w:rFonts w:ascii="Edwardian Script ITC" w:hAnsi="Edwardian Script ITC"/>
          <w:b/>
          <w:bCs/>
          <w:sz w:val="24"/>
          <w:szCs w:val="24"/>
        </w:rPr>
      </w:pPr>
    </w:p>
    <w:p w14:paraId="5E8D7839" w14:textId="77777777" w:rsidR="002241F4" w:rsidRDefault="002241F4" w:rsidP="002241F4">
      <w:pPr>
        <w:pStyle w:val="Sangradetextonormal"/>
        <w:ind w:firstLine="0"/>
        <w:rPr>
          <w:b/>
          <w:bCs/>
          <w:sz w:val="24"/>
        </w:rPr>
      </w:pPr>
    </w:p>
    <w:p w14:paraId="744A162B" w14:textId="77777777" w:rsidR="002241F4" w:rsidRPr="009831F3" w:rsidRDefault="002241F4" w:rsidP="002241F4">
      <w:pPr>
        <w:pStyle w:val="Sangradetextonormal"/>
        <w:ind w:firstLine="0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Realiza una línea cronológica del período 1880-1916. Sobre el eje señala los principales acontecimientos mundiales y debajo de éste, las presidencias argentinas.</w:t>
      </w:r>
    </w:p>
    <w:p w14:paraId="59416C4D" w14:textId="77777777" w:rsidR="002241F4" w:rsidRPr="009831F3" w:rsidRDefault="002241F4" w:rsidP="002241F4">
      <w:pPr>
        <w:pStyle w:val="Sangradetextonormal"/>
        <w:ind w:firstLine="0"/>
        <w:rPr>
          <w:rFonts w:ascii="Book Antiqua" w:hAnsi="Book Antiqua"/>
          <w:sz w:val="16"/>
          <w:szCs w:val="16"/>
        </w:rPr>
      </w:pPr>
    </w:p>
    <w:p w14:paraId="3DE4A967" w14:textId="77777777" w:rsidR="002241F4" w:rsidRDefault="002241F4" w:rsidP="002241F4">
      <w:pPr>
        <w:pStyle w:val="Sangradetextonormal"/>
        <w:ind w:firstLine="0"/>
        <w:rPr>
          <w:rFonts w:ascii="Book Antiqua" w:hAnsi="Book Antiqua"/>
          <w:b/>
          <w:bCs/>
          <w:sz w:val="16"/>
          <w:szCs w:val="16"/>
        </w:rPr>
      </w:pPr>
      <w:r w:rsidRPr="009831F3">
        <w:rPr>
          <w:rFonts w:ascii="Book Antiqua" w:hAnsi="Book Antiqua"/>
          <w:b/>
          <w:bCs/>
          <w:sz w:val="16"/>
          <w:szCs w:val="16"/>
        </w:rPr>
        <w:t>GOBIERNO OLIGÁRQUICO Y DEMOCRACIA RESTRINGIDA</w:t>
      </w:r>
    </w:p>
    <w:p w14:paraId="0843AFAF" w14:textId="77777777" w:rsidR="002241F4" w:rsidRPr="009831F3" w:rsidRDefault="002241F4" w:rsidP="002241F4">
      <w:pPr>
        <w:pStyle w:val="Sangradetextonormal"/>
        <w:ind w:firstLine="0"/>
        <w:rPr>
          <w:rFonts w:ascii="Book Antiqua" w:hAnsi="Book Antiqua"/>
          <w:b/>
          <w:bCs/>
          <w:sz w:val="16"/>
          <w:szCs w:val="16"/>
        </w:rPr>
      </w:pPr>
    </w:p>
    <w:p w14:paraId="27B78931" w14:textId="77777777" w:rsidR="002241F4" w:rsidRPr="009831F3" w:rsidRDefault="002241F4" w:rsidP="002241F4">
      <w:pPr>
        <w:pStyle w:val="Textoindependien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mallCaps/>
          <w:sz w:val="16"/>
          <w:szCs w:val="16"/>
        </w:rPr>
        <w:t>Una definición importante</w:t>
      </w:r>
      <w:r>
        <w:rPr>
          <w:rFonts w:ascii="Book Antiqua" w:hAnsi="Book Antiqua"/>
          <w:sz w:val="16"/>
          <w:szCs w:val="16"/>
        </w:rPr>
        <w:t xml:space="preserve">: “Régimen político: es la forma concreta y específica en la que se aplican los conceptos generales enunciados en las leyes de </w:t>
      </w:r>
      <w:smartTag w:uri="urn:schemas-microsoft-com:office:smarttags" w:element="PersonName">
        <w:smartTagPr>
          <w:attr w:name="ProductID" w:val="la Nación"/>
        </w:smartTagPr>
        <w:r>
          <w:rPr>
            <w:rFonts w:ascii="Book Antiqua" w:hAnsi="Book Antiqua"/>
            <w:sz w:val="16"/>
            <w:szCs w:val="16"/>
          </w:rPr>
          <w:t>la Nación</w:t>
        </w:r>
      </w:smartTag>
      <w:r>
        <w:rPr>
          <w:rFonts w:ascii="Book Antiqua" w:hAnsi="Book Antiqua"/>
          <w:sz w:val="16"/>
          <w:szCs w:val="16"/>
        </w:rPr>
        <w:t xml:space="preserve"> y en </w:t>
      </w:r>
      <w:smartTag w:uri="urn:schemas-microsoft-com:office:smarttags" w:element="PersonName">
        <w:smartTagPr>
          <w:attr w:name="ProductID" w:val="la Constitución Nacional"/>
        </w:smartTagPr>
        <w:smartTag w:uri="urn:schemas-microsoft-com:office:smarttags" w:element="PersonName">
          <w:smartTagPr>
            <w:attr w:name="ProductID" w:val="la Constitución"/>
          </w:smartTagPr>
          <w:r>
            <w:rPr>
              <w:rFonts w:ascii="Book Antiqua" w:hAnsi="Book Antiqua"/>
              <w:sz w:val="16"/>
              <w:szCs w:val="16"/>
            </w:rPr>
            <w:t>la Constitución</w:t>
          </w:r>
        </w:smartTag>
        <w:r>
          <w:rPr>
            <w:rFonts w:ascii="Book Antiqua" w:hAnsi="Book Antiqua"/>
            <w:sz w:val="16"/>
            <w:szCs w:val="16"/>
          </w:rPr>
          <w:t xml:space="preserve"> Nacional</w:t>
        </w:r>
      </w:smartTag>
      <w:r>
        <w:rPr>
          <w:rFonts w:ascii="Book Antiqua" w:hAnsi="Book Antiqua"/>
          <w:sz w:val="16"/>
          <w:szCs w:val="16"/>
        </w:rPr>
        <w:t xml:space="preserve">; es decir, el conjunto de instituciones que garantizan el funcionamiento del Estado y la unidad política.” Tres elementos caracterizan el régimen político de este período: </w:t>
      </w:r>
      <w:r w:rsidRPr="009831F3">
        <w:rPr>
          <w:rFonts w:ascii="Book Antiqua" w:hAnsi="Book Antiqua"/>
          <w:b/>
          <w:sz w:val="16"/>
          <w:szCs w:val="16"/>
        </w:rPr>
        <w:t>fraude electoral, control de la sucesión e intervención federal</w:t>
      </w:r>
      <w:r>
        <w:rPr>
          <w:rFonts w:ascii="Book Antiqua" w:hAnsi="Book Antiqua"/>
          <w:sz w:val="16"/>
          <w:szCs w:val="16"/>
        </w:rPr>
        <w:t>.</w:t>
      </w:r>
    </w:p>
    <w:p w14:paraId="4716F49E" w14:textId="77777777" w:rsidR="002241F4" w:rsidRPr="009831F3" w:rsidRDefault="002241F4" w:rsidP="002241F4">
      <w:pPr>
        <w:pStyle w:val="Sangradetextonormal"/>
        <w:ind w:firstLine="0"/>
        <w:rPr>
          <w:rFonts w:ascii="Book Antiqua" w:hAnsi="Book Antiqua"/>
          <w:bCs/>
          <w:sz w:val="16"/>
          <w:szCs w:val="16"/>
        </w:rPr>
      </w:pPr>
    </w:p>
    <w:p w14:paraId="56B326BE" w14:textId="77777777" w:rsidR="002241F4" w:rsidRPr="009831F3" w:rsidRDefault="002241F4" w:rsidP="002241F4">
      <w:pPr>
        <w:pStyle w:val="Textoindependiente3"/>
        <w:numPr>
          <w:ilvl w:val="0"/>
          <w:numId w:val="2"/>
        </w:numPr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>¿De qué manera se utilizaba el mecanismo de control de la sucesión presidencial y la intervención federal para asegurar el control de la minoría dirigente?</w:t>
      </w:r>
    </w:p>
    <w:p w14:paraId="31E21C98" w14:textId="77777777" w:rsidR="002241F4" w:rsidRDefault="002241F4" w:rsidP="002241F4">
      <w:pPr>
        <w:pStyle w:val="Textoindependiente3"/>
        <w:numPr>
          <w:ilvl w:val="0"/>
          <w:numId w:val="2"/>
        </w:numPr>
        <w:rPr>
          <w:rFonts w:ascii="Book Antiqua" w:hAnsi="Book Antiqua"/>
          <w:sz w:val="16"/>
          <w:szCs w:val="16"/>
        </w:rPr>
      </w:pPr>
      <w:r w:rsidRPr="00A7492A">
        <w:rPr>
          <w:rFonts w:ascii="Book Antiqua" w:hAnsi="Book Antiqua"/>
          <w:sz w:val="16"/>
          <w:szCs w:val="16"/>
        </w:rPr>
        <w:t xml:space="preserve">En su libro </w:t>
      </w:r>
      <w:r w:rsidRPr="00A7492A">
        <w:rPr>
          <w:rFonts w:ascii="Book Antiqua" w:hAnsi="Book Antiqua"/>
          <w:i/>
          <w:sz w:val="16"/>
          <w:szCs w:val="16"/>
        </w:rPr>
        <w:t>La política en las calles</w:t>
      </w:r>
      <w:r w:rsidRPr="00A7492A">
        <w:rPr>
          <w:rFonts w:ascii="Book Antiqua" w:hAnsi="Book Antiqua"/>
          <w:sz w:val="16"/>
          <w:szCs w:val="16"/>
        </w:rPr>
        <w:t xml:space="preserve">, la historiadora Hilda Sábato se pregunta: Hacer política, ¿es intentar ocupar un cargo en el Estado? ¿Implica participar en estructuras partidarias? ¿Cuál es la relación entre los pocos que gobiernan y los muchos que son gobernados? ¿La sociedad civil argentina tuvo o no iniciativa? Ella no sólo estudia cómo o porqué votaba la gente, sino también las asociaciones mutuales, los clubes parroquiales, la prensa y otras formas de organización con fines políticos. Y señala: </w:t>
      </w:r>
      <w:r w:rsidRPr="00A7492A">
        <w:rPr>
          <w:rFonts w:ascii="Book Antiqua" w:hAnsi="Book Antiqua"/>
          <w:i/>
          <w:sz w:val="16"/>
          <w:szCs w:val="16"/>
        </w:rPr>
        <w:t>“Los porteños se organizaban con frecuencia para manifestar sus opiniones, defender alguna causa, protestar o reclamar ante el poder público. Era habitual la presencia masiva de gente en los teatros, las plazas y las calles, donde se desplegaban los motivos de la movilización. […] Buena parte de los porteños no parecían atraídos por las lides electorales. En cambio, eran siempre materia dispuesta a la hora de reunirse y salir a la calle para manifestar su opinión, presionar por sus intereses […</w:t>
      </w:r>
      <w:r w:rsidRPr="00A7492A">
        <w:rPr>
          <w:rFonts w:ascii="Book Antiqua" w:hAnsi="Book Antiqua"/>
          <w:sz w:val="16"/>
          <w:szCs w:val="16"/>
        </w:rPr>
        <w:t>].”</w:t>
      </w:r>
    </w:p>
    <w:p w14:paraId="3AD8EFA0" w14:textId="77777777" w:rsidR="002241F4" w:rsidRPr="00A7492A" w:rsidRDefault="002241F4" w:rsidP="002241F4">
      <w:pPr>
        <w:pStyle w:val="Textoindependiente3"/>
        <w:rPr>
          <w:rFonts w:ascii="Book Antiqua" w:hAnsi="Book Antiqua"/>
          <w:sz w:val="16"/>
          <w:szCs w:val="16"/>
        </w:rPr>
      </w:pPr>
    </w:p>
    <w:p w14:paraId="2F6DAC5C" w14:textId="77777777" w:rsidR="002241F4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  <w:smartTag w:uri="urn:schemas-microsoft-com:office:smarttags" w:element="PersonName">
        <w:smartTagPr>
          <w:attr w:name="ProductID" w:val="LA GENERACIÓN DEL"/>
        </w:smartTagPr>
        <w:r w:rsidRPr="009831F3">
          <w:rPr>
            <w:rFonts w:ascii="Book Antiqua" w:hAnsi="Book Antiqua"/>
            <w:b/>
            <w:bCs/>
            <w:sz w:val="16"/>
            <w:szCs w:val="16"/>
          </w:rPr>
          <w:t>LA GENERACIÓN DEL</w:t>
        </w:r>
      </w:smartTag>
      <w:r w:rsidRPr="009831F3">
        <w:rPr>
          <w:rFonts w:ascii="Book Antiqua" w:hAnsi="Book Antiqua"/>
          <w:b/>
          <w:bCs/>
          <w:sz w:val="16"/>
          <w:szCs w:val="16"/>
        </w:rPr>
        <w:t xml:space="preserve"> 80</w:t>
      </w:r>
    </w:p>
    <w:p w14:paraId="1D7A1A18" w14:textId="77777777" w:rsidR="002241F4" w:rsidRPr="009831F3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</w:p>
    <w:p w14:paraId="7047C7EF" w14:textId="77777777" w:rsidR="002241F4" w:rsidRPr="009831F3" w:rsidRDefault="002241F4" w:rsidP="002241F4">
      <w:pPr>
        <w:numPr>
          <w:ilvl w:val="0"/>
          <w:numId w:val="1"/>
        </w:numPr>
        <w:jc w:val="both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 xml:space="preserve">¿A qué se llamó “generación del </w:t>
      </w:r>
      <w:smartTag w:uri="urn:schemas-microsoft-com:office:smarttags" w:element="metricconverter">
        <w:smartTagPr>
          <w:attr w:name="ProductID" w:val="80”"/>
        </w:smartTagPr>
        <w:r w:rsidRPr="009831F3">
          <w:rPr>
            <w:rFonts w:ascii="Book Antiqua" w:hAnsi="Book Antiqua"/>
            <w:sz w:val="16"/>
            <w:szCs w:val="16"/>
          </w:rPr>
          <w:t>80”</w:t>
        </w:r>
      </w:smartTag>
      <w:r w:rsidRPr="009831F3">
        <w:rPr>
          <w:rFonts w:ascii="Book Antiqua" w:hAnsi="Book Antiqua"/>
          <w:sz w:val="16"/>
          <w:szCs w:val="16"/>
        </w:rPr>
        <w:t>? ¿Quiénes fueron sus principales representantes?</w:t>
      </w:r>
    </w:p>
    <w:p w14:paraId="0CCE0507" w14:textId="77777777" w:rsidR="002241F4" w:rsidRPr="009831F3" w:rsidRDefault="002241F4" w:rsidP="002241F4">
      <w:pPr>
        <w:numPr>
          <w:ilvl w:val="0"/>
          <w:numId w:val="1"/>
        </w:numPr>
        <w:jc w:val="both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Completa las características de la generación del 80:</w:t>
      </w:r>
    </w:p>
    <w:p w14:paraId="56A391EB" w14:textId="77777777" w:rsidR="002241F4" w:rsidRPr="009831F3" w:rsidRDefault="002241F4" w:rsidP="002241F4">
      <w:pPr>
        <w:jc w:val="both"/>
        <w:rPr>
          <w:rFonts w:ascii="Book Antiqua" w:hAnsi="Book Antiqua"/>
          <w:i/>
          <w:iCs/>
          <w:sz w:val="16"/>
          <w:szCs w:val="16"/>
        </w:rPr>
      </w:pPr>
      <w:r w:rsidRPr="009831F3">
        <w:rPr>
          <w:rFonts w:ascii="Book Antiqua" w:hAnsi="Book Antiqua"/>
          <w:i/>
          <w:iCs/>
          <w:sz w:val="16"/>
          <w:szCs w:val="16"/>
        </w:rPr>
        <w:t>Filosóficamente influenciados por el .............................................., rescataron la idea del progreso como algo indefinido.</w:t>
      </w:r>
    </w:p>
    <w:p w14:paraId="5C21BCEF" w14:textId="77777777" w:rsidR="002241F4" w:rsidRPr="009831F3" w:rsidRDefault="002241F4" w:rsidP="002241F4">
      <w:pPr>
        <w:jc w:val="both"/>
        <w:rPr>
          <w:rFonts w:ascii="Book Antiqua" w:hAnsi="Book Antiqua"/>
          <w:i/>
          <w:iCs/>
          <w:sz w:val="16"/>
          <w:szCs w:val="16"/>
        </w:rPr>
      </w:pPr>
      <w:r w:rsidRPr="009831F3">
        <w:rPr>
          <w:rFonts w:ascii="Book Antiqua" w:hAnsi="Book Antiqua"/>
          <w:i/>
          <w:iCs/>
          <w:sz w:val="16"/>
          <w:szCs w:val="16"/>
        </w:rPr>
        <w:t>Partidarios del liberalismo económico, acentuaron los lazos con ....................................., compradora de productos agropecuarios, vendedora de manufacturas y portadora de inversiones.</w:t>
      </w:r>
    </w:p>
    <w:p w14:paraId="155A117E" w14:textId="77777777" w:rsidR="002241F4" w:rsidRPr="009831F3" w:rsidRDefault="002241F4" w:rsidP="002241F4">
      <w:pPr>
        <w:jc w:val="both"/>
        <w:rPr>
          <w:rFonts w:ascii="Book Antiqua" w:hAnsi="Book Antiqua"/>
          <w:i/>
          <w:iCs/>
          <w:sz w:val="16"/>
          <w:szCs w:val="16"/>
        </w:rPr>
      </w:pPr>
      <w:r w:rsidRPr="009831F3">
        <w:rPr>
          <w:rFonts w:ascii="Book Antiqua" w:hAnsi="Book Antiqua"/>
          <w:i/>
          <w:iCs/>
          <w:sz w:val="16"/>
          <w:szCs w:val="16"/>
        </w:rPr>
        <w:t>Se decían liberales, pero se reservaron en exclusividad el manejo de los asuntos políticos.</w:t>
      </w:r>
    </w:p>
    <w:p w14:paraId="3B5DBB22" w14:textId="77777777" w:rsidR="002241F4" w:rsidRPr="009831F3" w:rsidRDefault="002241F4" w:rsidP="002241F4">
      <w:pPr>
        <w:jc w:val="both"/>
        <w:rPr>
          <w:rFonts w:ascii="Book Antiqua" w:hAnsi="Book Antiqua"/>
          <w:i/>
          <w:iCs/>
          <w:sz w:val="16"/>
          <w:szCs w:val="16"/>
        </w:rPr>
      </w:pPr>
      <w:r w:rsidRPr="009831F3">
        <w:rPr>
          <w:rFonts w:ascii="Book Antiqua" w:hAnsi="Book Antiqua"/>
          <w:i/>
          <w:iCs/>
          <w:sz w:val="16"/>
          <w:szCs w:val="16"/>
        </w:rPr>
        <w:t>Multifacéticos e ilustrados, fueron políticos charlistas, escritores y viajeros.</w:t>
      </w:r>
    </w:p>
    <w:p w14:paraId="15E0CF36" w14:textId="77777777" w:rsidR="002241F4" w:rsidRPr="009831F3" w:rsidRDefault="002241F4" w:rsidP="002241F4">
      <w:pPr>
        <w:jc w:val="both"/>
        <w:rPr>
          <w:rFonts w:ascii="Book Antiqua" w:hAnsi="Book Antiqua"/>
          <w:i/>
          <w:iCs/>
          <w:sz w:val="16"/>
          <w:szCs w:val="16"/>
        </w:rPr>
      </w:pPr>
      <w:r w:rsidRPr="009831F3">
        <w:rPr>
          <w:rFonts w:ascii="Book Antiqua" w:hAnsi="Book Antiqua"/>
          <w:i/>
          <w:iCs/>
          <w:sz w:val="16"/>
          <w:szCs w:val="16"/>
        </w:rPr>
        <w:t>Propiciaron la laicización del Estado a través de leyes, como ......................................................</w:t>
      </w:r>
    </w:p>
    <w:p w14:paraId="6C7A0582" w14:textId="77777777" w:rsidR="002241F4" w:rsidRPr="009831F3" w:rsidRDefault="002241F4" w:rsidP="002241F4">
      <w:pPr>
        <w:jc w:val="both"/>
        <w:rPr>
          <w:rFonts w:ascii="Book Antiqua" w:hAnsi="Book Antiqua"/>
          <w:i/>
          <w:iCs/>
          <w:sz w:val="16"/>
          <w:szCs w:val="16"/>
        </w:rPr>
      </w:pPr>
      <w:r w:rsidRPr="009831F3">
        <w:rPr>
          <w:rFonts w:ascii="Book Antiqua" w:hAnsi="Book Antiqua"/>
          <w:i/>
          <w:iCs/>
          <w:sz w:val="16"/>
          <w:szCs w:val="16"/>
        </w:rPr>
        <w:t>En el gran debate nacional entre “liberales” y “clericales”, se inclinaron por ..............................................</w:t>
      </w:r>
    </w:p>
    <w:p w14:paraId="4357B8F8" w14:textId="77777777" w:rsidR="002241F4" w:rsidRPr="009831F3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</w:p>
    <w:p w14:paraId="175FD604" w14:textId="77777777" w:rsidR="002241F4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  <w:r w:rsidRPr="009831F3">
        <w:rPr>
          <w:rFonts w:ascii="Book Antiqua" w:hAnsi="Book Antiqua"/>
          <w:b/>
          <w:bCs/>
          <w:sz w:val="16"/>
          <w:szCs w:val="16"/>
        </w:rPr>
        <w:t>PRESIDENCIA DE JULIO A. ROCA – FRANCISCO MADERO (1880-1886)</w:t>
      </w:r>
    </w:p>
    <w:p w14:paraId="52A21BB6" w14:textId="77777777" w:rsidR="002241F4" w:rsidRPr="009831F3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</w:p>
    <w:p w14:paraId="300E012A" w14:textId="77777777" w:rsidR="002241F4" w:rsidRPr="009831F3" w:rsidRDefault="002241F4" w:rsidP="002241F4">
      <w:pPr>
        <w:pStyle w:val="Textoindependiente3"/>
        <w:numPr>
          <w:ilvl w:val="0"/>
          <w:numId w:val="3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¿Qué factores permitieron la llegada de Roca a la presidencia?</w:t>
      </w:r>
    </w:p>
    <w:p w14:paraId="244F7F40" w14:textId="77777777" w:rsidR="002241F4" w:rsidRPr="009831F3" w:rsidRDefault="002241F4" w:rsidP="002241F4">
      <w:pPr>
        <w:pStyle w:val="Textoindependiente3"/>
        <w:numPr>
          <w:ilvl w:val="0"/>
          <w:numId w:val="3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¿Qué era el P.A.N.? ¿Cuáles eran sus objetivos?</w:t>
      </w:r>
    </w:p>
    <w:p w14:paraId="18D18FAC" w14:textId="77777777" w:rsidR="002241F4" w:rsidRPr="009831F3" w:rsidRDefault="002241F4" w:rsidP="002241F4">
      <w:pPr>
        <w:pStyle w:val="Textoindependiente3"/>
        <w:numPr>
          <w:ilvl w:val="0"/>
          <w:numId w:val="3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Señala los principales logros de su presidencia.</w:t>
      </w:r>
    </w:p>
    <w:p w14:paraId="12A56663" w14:textId="38E353BE" w:rsidR="002241F4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</w:p>
    <w:p w14:paraId="041083E8" w14:textId="77777777" w:rsidR="00924FAF" w:rsidRPr="009831F3" w:rsidRDefault="00924FAF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</w:p>
    <w:p w14:paraId="6E559C15" w14:textId="77777777" w:rsidR="002241F4" w:rsidRPr="009831F3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  <w:r w:rsidRPr="009831F3">
        <w:rPr>
          <w:rFonts w:ascii="Book Antiqua" w:hAnsi="Book Antiqua"/>
          <w:b/>
          <w:bCs/>
          <w:sz w:val="16"/>
          <w:szCs w:val="16"/>
        </w:rPr>
        <w:t xml:space="preserve">PRESIDENCIA DE JUÁREZ CELMAN -  CARLOS PELLEGRINI (1886-1892): </w:t>
      </w:r>
    </w:p>
    <w:p w14:paraId="6551D3B4" w14:textId="77777777" w:rsidR="002241F4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  <w:r w:rsidRPr="009831F3">
        <w:rPr>
          <w:rFonts w:ascii="Book Antiqua" w:hAnsi="Book Antiqua"/>
          <w:b/>
          <w:bCs/>
          <w:sz w:val="16"/>
          <w:szCs w:val="16"/>
        </w:rPr>
        <w:t xml:space="preserve">EL LIBERALISMO ORTODOXO Y </w:t>
      </w:r>
      <w:smartTag w:uri="urn:schemas-microsoft-com:office:smarttags" w:element="PersonName">
        <w:smartTagPr>
          <w:attr w:name="ProductID" w:val="LA ORGANIZACIÓN DE"/>
        </w:smartTagPr>
        <w:r w:rsidRPr="009831F3">
          <w:rPr>
            <w:rFonts w:ascii="Book Antiqua" w:hAnsi="Book Antiqua"/>
            <w:b/>
            <w:bCs/>
            <w:sz w:val="16"/>
            <w:szCs w:val="16"/>
          </w:rPr>
          <w:t>LA ORGANIZACIÓN DE</w:t>
        </w:r>
      </w:smartTag>
      <w:r w:rsidRPr="009831F3">
        <w:rPr>
          <w:rFonts w:ascii="Book Antiqua" w:hAnsi="Book Antiqua"/>
          <w:b/>
          <w:bCs/>
          <w:sz w:val="16"/>
          <w:szCs w:val="16"/>
        </w:rPr>
        <w:t xml:space="preserve"> </w:t>
      </w:r>
      <w:smartTag w:uri="urn:schemas-microsoft-com:office:smarttags" w:element="PersonName">
        <w:smartTagPr>
          <w:attr w:name="ProductID" w:val="LA OPOSICIÓN"/>
        </w:smartTagPr>
        <w:r w:rsidRPr="009831F3">
          <w:rPr>
            <w:rFonts w:ascii="Book Antiqua" w:hAnsi="Book Antiqua"/>
            <w:b/>
            <w:bCs/>
            <w:sz w:val="16"/>
            <w:szCs w:val="16"/>
          </w:rPr>
          <w:t>LA OPOSICIÓN</w:t>
        </w:r>
      </w:smartTag>
    </w:p>
    <w:p w14:paraId="0F3386D2" w14:textId="77777777" w:rsidR="002241F4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</w:p>
    <w:p w14:paraId="46C7E561" w14:textId="4C329A10" w:rsidR="002241F4" w:rsidRDefault="002241F4" w:rsidP="002241F4">
      <w:pPr>
        <w:pStyle w:val="Textoindependiente3"/>
        <w:numPr>
          <w:ilvl w:val="0"/>
          <w:numId w:val="4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¿Qué características tuvo el ejercicio del poder durante la presidencia de Juárez Celman?</w:t>
      </w:r>
      <w:r w:rsidR="00B27398">
        <w:rPr>
          <w:rFonts w:ascii="Book Antiqua" w:hAnsi="Book Antiqua"/>
          <w:sz w:val="16"/>
          <w:szCs w:val="16"/>
        </w:rPr>
        <w:t xml:space="preserve"> ¿Qué críticas provocó este estilo político?</w:t>
      </w:r>
    </w:p>
    <w:p w14:paraId="4C4D35D9" w14:textId="0340D912" w:rsidR="00B27398" w:rsidRDefault="00B27398" w:rsidP="002241F4">
      <w:pPr>
        <w:pStyle w:val="Textoindependiente3"/>
        <w:numPr>
          <w:ilvl w:val="0"/>
          <w:numId w:val="4"/>
        </w:numPr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 xml:space="preserve">Averiguá cuáles fueron las principales medidas adoptadas durante su presidencia. </w:t>
      </w:r>
    </w:p>
    <w:p w14:paraId="7DB791D3" w14:textId="77777777" w:rsidR="002241F4" w:rsidRPr="005C6977" w:rsidRDefault="002241F4" w:rsidP="002241F4">
      <w:pPr>
        <w:pStyle w:val="Textoindependiente3"/>
        <w:numPr>
          <w:ilvl w:val="0"/>
          <w:numId w:val="4"/>
        </w:numPr>
        <w:rPr>
          <w:rFonts w:ascii="Book Antiqua" w:hAnsi="Book Antiqua"/>
          <w:i/>
          <w:iCs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 xml:space="preserve">El </w:t>
      </w:r>
      <w:r w:rsidRPr="009831F3">
        <w:rPr>
          <w:rFonts w:ascii="Book Antiqua" w:hAnsi="Book Antiqua"/>
          <w:b/>
          <w:sz w:val="16"/>
          <w:szCs w:val="16"/>
        </w:rPr>
        <w:t>Radicalismo</w:t>
      </w:r>
      <w:r w:rsidRPr="009831F3">
        <w:rPr>
          <w:rFonts w:ascii="Book Antiqua" w:hAnsi="Book Antiqua"/>
          <w:sz w:val="16"/>
          <w:szCs w:val="16"/>
        </w:rPr>
        <w:t xml:space="preserve">: </w:t>
      </w:r>
    </w:p>
    <w:p w14:paraId="066258D2" w14:textId="77777777" w:rsidR="002241F4" w:rsidRPr="005C6977" w:rsidRDefault="002241F4" w:rsidP="00B27398">
      <w:pPr>
        <w:pStyle w:val="Textoindependiente3"/>
        <w:numPr>
          <w:ilvl w:val="0"/>
          <w:numId w:val="10"/>
        </w:numPr>
        <w:tabs>
          <w:tab w:val="clear" w:pos="340"/>
          <w:tab w:val="num" w:pos="680"/>
        </w:tabs>
        <w:ind w:left="680"/>
        <w:rPr>
          <w:rFonts w:ascii="Book Antiqua" w:hAnsi="Book Antiqua"/>
          <w:i/>
          <w:iCs/>
          <w:sz w:val="16"/>
          <w:szCs w:val="16"/>
        </w:rPr>
      </w:pPr>
      <w:r w:rsidRPr="005C6977">
        <w:rPr>
          <w:rFonts w:ascii="Book Antiqua" w:hAnsi="Book Antiqua"/>
          <w:sz w:val="16"/>
          <w:szCs w:val="16"/>
        </w:rPr>
        <w:t>¿Qué factores impulsaron la conformación de la Unión Cívica Radical?</w:t>
      </w:r>
      <w:r>
        <w:rPr>
          <w:rFonts w:ascii="Book Antiqua" w:hAnsi="Book Antiqua"/>
          <w:sz w:val="16"/>
          <w:szCs w:val="16"/>
        </w:rPr>
        <w:t xml:space="preserve"> </w:t>
      </w:r>
    </w:p>
    <w:p w14:paraId="05F62BDC" w14:textId="05DE27E7" w:rsidR="002241F4" w:rsidRDefault="002241F4" w:rsidP="00B27398">
      <w:pPr>
        <w:pStyle w:val="Textoindependiente3"/>
        <w:numPr>
          <w:ilvl w:val="0"/>
          <w:numId w:val="10"/>
        </w:numPr>
        <w:tabs>
          <w:tab w:val="clear" w:pos="340"/>
          <w:tab w:val="num" w:pos="680"/>
        </w:tabs>
        <w:ind w:left="680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Explica las causas de la revolución del Parque de 1890. Explica los objetivos de dicha Revolución y sus consecuencias.</w:t>
      </w:r>
    </w:p>
    <w:p w14:paraId="36AD7101" w14:textId="3EAB209E" w:rsidR="00924FAF" w:rsidRDefault="00924FAF" w:rsidP="00B27398">
      <w:pPr>
        <w:pStyle w:val="Textoindependiente3"/>
        <w:numPr>
          <w:ilvl w:val="0"/>
          <w:numId w:val="10"/>
        </w:numPr>
        <w:tabs>
          <w:tab w:val="clear" w:pos="340"/>
          <w:tab w:val="num" w:pos="680"/>
        </w:tabs>
        <w:ind w:left="680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>¿Por qué se califica a la UCR como un partido político moderno?</w:t>
      </w:r>
    </w:p>
    <w:p w14:paraId="460F1973" w14:textId="3D7FFB79" w:rsidR="00924FAF" w:rsidRPr="009831F3" w:rsidRDefault="00924FAF" w:rsidP="00B27398">
      <w:pPr>
        <w:pStyle w:val="Textoindependiente3"/>
        <w:numPr>
          <w:ilvl w:val="0"/>
          <w:numId w:val="10"/>
        </w:numPr>
        <w:tabs>
          <w:tab w:val="clear" w:pos="340"/>
          <w:tab w:val="num" w:pos="680"/>
        </w:tabs>
        <w:ind w:left="680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 xml:space="preserve">¿Cuál será la postura del partido frente a los gobiernos oligárquicos </w:t>
      </w:r>
    </w:p>
    <w:p w14:paraId="115E3598" w14:textId="77777777" w:rsidR="00924FAF" w:rsidRPr="009831F3" w:rsidRDefault="00924FAF" w:rsidP="00924FAF">
      <w:pPr>
        <w:pStyle w:val="Textoindependiente3"/>
        <w:ind w:left="680"/>
        <w:rPr>
          <w:rFonts w:ascii="Book Antiqua" w:hAnsi="Book Antiqua"/>
          <w:sz w:val="16"/>
          <w:szCs w:val="16"/>
        </w:rPr>
      </w:pPr>
    </w:p>
    <w:p w14:paraId="4EAAE454" w14:textId="2631456A" w:rsidR="002241F4" w:rsidRDefault="002241F4" w:rsidP="00924FAF">
      <w:pPr>
        <w:pStyle w:val="Textoindependiente3"/>
        <w:numPr>
          <w:ilvl w:val="0"/>
          <w:numId w:val="4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¿Cuáles fueron las causas de la crisis económica de 1890? ¿Qué medidas se adoptaron para solucionarla?</w:t>
      </w:r>
    </w:p>
    <w:p w14:paraId="384FD12B" w14:textId="77777777" w:rsidR="00B27398" w:rsidRDefault="00B27398" w:rsidP="00B27398">
      <w:pPr>
        <w:pStyle w:val="Textoindependiente3"/>
        <w:ind w:left="340"/>
        <w:rPr>
          <w:rFonts w:ascii="Book Antiqua" w:hAnsi="Book Antiqua"/>
          <w:sz w:val="16"/>
          <w:szCs w:val="16"/>
        </w:rPr>
      </w:pPr>
    </w:p>
    <w:p w14:paraId="0D063992" w14:textId="77777777" w:rsidR="002241F4" w:rsidRPr="009831F3" w:rsidRDefault="002241F4" w:rsidP="00924FAF">
      <w:pPr>
        <w:pStyle w:val="Ttulo3"/>
        <w:numPr>
          <w:ilvl w:val="0"/>
          <w:numId w:val="4"/>
        </w:numPr>
        <w:jc w:val="both"/>
        <w:rPr>
          <w:rFonts w:ascii="Book Antiqua" w:hAnsi="Book Antiqua"/>
          <w:sz w:val="16"/>
          <w:szCs w:val="16"/>
          <w:lang w:val="es-ES"/>
        </w:rPr>
      </w:pPr>
      <w:r w:rsidRPr="009831F3">
        <w:rPr>
          <w:rFonts w:ascii="Book Antiqua" w:hAnsi="Book Antiqua"/>
          <w:sz w:val="16"/>
          <w:szCs w:val="16"/>
          <w:lang w:val="es-ES"/>
        </w:rPr>
        <w:t>Anarquistas y socialistas</w:t>
      </w:r>
    </w:p>
    <w:p w14:paraId="42DB3B5A" w14:textId="77777777" w:rsidR="002241F4" w:rsidRPr="009831F3" w:rsidRDefault="002241F4" w:rsidP="002241F4">
      <w:pPr>
        <w:pStyle w:val="bullets"/>
        <w:tabs>
          <w:tab w:val="clear" w:pos="709"/>
        </w:tabs>
        <w:ind w:left="0" w:firstLine="0"/>
        <w:jc w:val="both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Confecciona un cuadro que compare las diferentes concepciones que cada una de estas dos corrientes ideológicas y políticas tenían sobre los siguientes aspectos de la lucha política:</w:t>
      </w:r>
    </w:p>
    <w:p w14:paraId="6F80D711" w14:textId="77777777" w:rsidR="002241F4" w:rsidRPr="009831F3" w:rsidRDefault="002241F4" w:rsidP="002241F4">
      <w:pPr>
        <w:pStyle w:val="bullets"/>
        <w:numPr>
          <w:ilvl w:val="0"/>
          <w:numId w:val="5"/>
        </w:numPr>
        <w:tabs>
          <w:tab w:val="clear" w:pos="709"/>
        </w:tabs>
        <w:jc w:val="both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la organización</w:t>
      </w:r>
    </w:p>
    <w:p w14:paraId="3CC78C2E" w14:textId="77777777" w:rsidR="002241F4" w:rsidRPr="009831F3" w:rsidRDefault="002241F4" w:rsidP="002241F4">
      <w:pPr>
        <w:pStyle w:val="bullets"/>
        <w:numPr>
          <w:ilvl w:val="0"/>
          <w:numId w:val="5"/>
        </w:numPr>
        <w:tabs>
          <w:tab w:val="clear" w:pos="709"/>
        </w:tabs>
        <w:jc w:val="both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la violencia como recurso de lucha política</w:t>
      </w:r>
    </w:p>
    <w:p w14:paraId="4E5994DB" w14:textId="77777777" w:rsidR="002241F4" w:rsidRPr="009831F3" w:rsidRDefault="002241F4" w:rsidP="002241F4">
      <w:pPr>
        <w:pStyle w:val="bullets"/>
        <w:numPr>
          <w:ilvl w:val="0"/>
          <w:numId w:val="5"/>
        </w:numPr>
        <w:tabs>
          <w:tab w:val="clear" w:pos="709"/>
        </w:tabs>
        <w:jc w:val="both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la revolución como camino para transformar el orden económico y social vigente</w:t>
      </w:r>
    </w:p>
    <w:p w14:paraId="5DB06EB9" w14:textId="77777777" w:rsidR="002241F4" w:rsidRPr="009831F3" w:rsidRDefault="002241F4" w:rsidP="002241F4">
      <w:pPr>
        <w:pStyle w:val="bullets"/>
        <w:numPr>
          <w:ilvl w:val="0"/>
          <w:numId w:val="5"/>
        </w:numPr>
        <w:tabs>
          <w:tab w:val="clear" w:pos="709"/>
        </w:tabs>
        <w:jc w:val="both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las reformas económicas y políticas como camino para transformar el orden económico y social vigente.</w:t>
      </w:r>
    </w:p>
    <w:p w14:paraId="54948EE4" w14:textId="77777777" w:rsidR="002241F4" w:rsidRPr="009831F3" w:rsidRDefault="002241F4" w:rsidP="002241F4">
      <w:pPr>
        <w:pStyle w:val="bullets"/>
        <w:tabs>
          <w:tab w:val="clear" w:pos="709"/>
        </w:tabs>
        <w:ind w:left="0" w:firstLine="0"/>
        <w:jc w:val="both"/>
        <w:rPr>
          <w:rFonts w:ascii="Book Antiqua" w:hAnsi="Book Antiqua"/>
          <w:sz w:val="16"/>
          <w:szCs w:val="16"/>
        </w:rPr>
      </w:pPr>
    </w:p>
    <w:p w14:paraId="623A98F1" w14:textId="77777777" w:rsidR="002241F4" w:rsidRPr="00DC53EC" w:rsidRDefault="002241F4" w:rsidP="00924FAF">
      <w:pPr>
        <w:pStyle w:val="Textoindependiente3"/>
        <w:numPr>
          <w:ilvl w:val="0"/>
          <w:numId w:val="4"/>
        </w:numPr>
        <w:rPr>
          <w:rFonts w:ascii="Book Antiqua" w:hAnsi="Book Antiqua"/>
          <w:iCs/>
          <w:sz w:val="16"/>
          <w:szCs w:val="16"/>
        </w:rPr>
      </w:pPr>
      <w:r w:rsidRPr="00A7492A">
        <w:rPr>
          <w:rFonts w:ascii="Book Antiqua" w:hAnsi="Book Antiqua"/>
          <w:sz w:val="16"/>
          <w:szCs w:val="16"/>
        </w:rPr>
        <w:t>¿Cuál fue la reacción de las autoridades frente a la acción de los grupos opositores? Explica la importancia de las siguientes leyes: Ley de reforma política de 1902, Ley de Residencia de 1902</w:t>
      </w:r>
      <w:r>
        <w:rPr>
          <w:rFonts w:ascii="Book Antiqua" w:hAnsi="Book Antiqua"/>
          <w:sz w:val="16"/>
          <w:szCs w:val="16"/>
        </w:rPr>
        <w:t>, Ley de Defensa social de 1910.</w:t>
      </w:r>
    </w:p>
    <w:p w14:paraId="7D0A46C4" w14:textId="77777777" w:rsidR="002241F4" w:rsidRPr="00A7492A" w:rsidRDefault="002241F4" w:rsidP="002241F4">
      <w:pPr>
        <w:pStyle w:val="Textoindependiente3"/>
        <w:rPr>
          <w:rFonts w:ascii="Book Antiqua" w:hAnsi="Book Antiqua"/>
          <w:iCs/>
          <w:sz w:val="16"/>
          <w:szCs w:val="16"/>
        </w:rPr>
      </w:pPr>
    </w:p>
    <w:p w14:paraId="0E49B8A7" w14:textId="77777777" w:rsidR="002241F4" w:rsidRPr="00A7492A" w:rsidRDefault="002241F4" w:rsidP="00924FAF">
      <w:pPr>
        <w:pStyle w:val="Textoindependiente3"/>
        <w:numPr>
          <w:ilvl w:val="0"/>
          <w:numId w:val="4"/>
        </w:numPr>
        <w:rPr>
          <w:rFonts w:ascii="Book Antiqua" w:hAnsi="Book Antiqua"/>
          <w:iCs/>
          <w:sz w:val="16"/>
          <w:szCs w:val="16"/>
        </w:rPr>
      </w:pPr>
      <w:r w:rsidRPr="00A7492A">
        <w:rPr>
          <w:rFonts w:ascii="Book Antiqua" w:hAnsi="Book Antiqua"/>
          <w:iCs/>
          <w:sz w:val="16"/>
          <w:szCs w:val="16"/>
        </w:rPr>
        <w:t>Completa sobre los partidos de la oposición:</w:t>
      </w:r>
    </w:p>
    <w:p w14:paraId="3D3DA46D" w14:textId="77777777" w:rsidR="002241F4" w:rsidRPr="009831F3" w:rsidRDefault="002241F4" w:rsidP="002241F4">
      <w:pPr>
        <w:pStyle w:val="Textoindependiente3"/>
        <w:rPr>
          <w:rFonts w:ascii="Book Antiqua" w:hAnsi="Book Antiqua"/>
          <w:i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5"/>
        <w:gridCol w:w="1382"/>
        <w:gridCol w:w="1547"/>
        <w:gridCol w:w="3753"/>
      </w:tblGrid>
      <w:tr w:rsidR="002241F4" w:rsidRPr="009831F3" w14:paraId="5D9BA3D2" w14:textId="77777777" w:rsidTr="00F1282B">
        <w:trPr>
          <w:jc w:val="center"/>
        </w:trPr>
        <w:tc>
          <w:tcPr>
            <w:tcW w:w="2475" w:type="dxa"/>
          </w:tcPr>
          <w:p w14:paraId="00D9C790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b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iCs/>
                <w:sz w:val="16"/>
                <w:szCs w:val="16"/>
              </w:rPr>
              <w:t>PARTIDO/</w:t>
            </w:r>
          </w:p>
          <w:p w14:paraId="3DC98A3F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b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iCs/>
                <w:sz w:val="16"/>
                <w:szCs w:val="16"/>
              </w:rPr>
              <w:t>GRUPO POLITICO</w:t>
            </w:r>
          </w:p>
        </w:tc>
        <w:tc>
          <w:tcPr>
            <w:tcW w:w="1396" w:type="dxa"/>
          </w:tcPr>
          <w:p w14:paraId="77C96FCC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b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iCs/>
                <w:sz w:val="16"/>
                <w:szCs w:val="16"/>
              </w:rPr>
              <w:t>AÑO DE</w:t>
            </w:r>
          </w:p>
          <w:p w14:paraId="05D2D368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b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iCs/>
                <w:sz w:val="16"/>
                <w:szCs w:val="16"/>
              </w:rPr>
              <w:t>FUNDACION</w:t>
            </w:r>
          </w:p>
        </w:tc>
        <w:tc>
          <w:tcPr>
            <w:tcW w:w="1575" w:type="dxa"/>
          </w:tcPr>
          <w:p w14:paraId="0404FEA6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b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iCs/>
                <w:sz w:val="16"/>
                <w:szCs w:val="16"/>
              </w:rPr>
              <w:t>PRINCIPALES</w:t>
            </w:r>
          </w:p>
          <w:p w14:paraId="4EA9CCD1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b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iCs/>
                <w:sz w:val="16"/>
                <w:szCs w:val="16"/>
              </w:rPr>
              <w:t>LIDERES</w:t>
            </w:r>
          </w:p>
        </w:tc>
        <w:tc>
          <w:tcPr>
            <w:tcW w:w="4050" w:type="dxa"/>
          </w:tcPr>
          <w:p w14:paraId="632355B3" w14:textId="77777777" w:rsidR="002241F4" w:rsidRPr="009831F3" w:rsidRDefault="002241F4" w:rsidP="00F1282B">
            <w:pPr>
              <w:pStyle w:val="Textoindependiente3"/>
              <w:jc w:val="center"/>
              <w:rPr>
                <w:rFonts w:ascii="Book Antiqua" w:hAnsi="Book Antiqua"/>
                <w:b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iCs/>
                <w:sz w:val="16"/>
                <w:szCs w:val="16"/>
              </w:rPr>
              <w:t>POSTULADOS</w:t>
            </w:r>
          </w:p>
        </w:tc>
      </w:tr>
      <w:tr w:rsidR="002241F4" w:rsidRPr="009831F3" w14:paraId="6A7BE71D" w14:textId="77777777" w:rsidTr="00F1282B">
        <w:trPr>
          <w:jc w:val="center"/>
        </w:trPr>
        <w:tc>
          <w:tcPr>
            <w:tcW w:w="2475" w:type="dxa"/>
          </w:tcPr>
          <w:p w14:paraId="36E8896E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iCs/>
                <w:sz w:val="16"/>
                <w:szCs w:val="16"/>
              </w:rPr>
              <w:t>Unión Cívica Radical</w:t>
            </w:r>
          </w:p>
        </w:tc>
        <w:tc>
          <w:tcPr>
            <w:tcW w:w="1396" w:type="dxa"/>
          </w:tcPr>
          <w:p w14:paraId="11ED0825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iCs/>
                <w:sz w:val="16"/>
                <w:szCs w:val="16"/>
              </w:rPr>
            </w:pPr>
          </w:p>
        </w:tc>
        <w:tc>
          <w:tcPr>
            <w:tcW w:w="1575" w:type="dxa"/>
          </w:tcPr>
          <w:p w14:paraId="4D5E3C59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iCs/>
                <w:sz w:val="16"/>
                <w:szCs w:val="16"/>
              </w:rPr>
            </w:pPr>
          </w:p>
        </w:tc>
        <w:tc>
          <w:tcPr>
            <w:tcW w:w="4050" w:type="dxa"/>
          </w:tcPr>
          <w:p w14:paraId="333DF20F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iCs/>
                <w:sz w:val="16"/>
                <w:szCs w:val="16"/>
              </w:rPr>
            </w:pPr>
          </w:p>
        </w:tc>
      </w:tr>
      <w:tr w:rsidR="002241F4" w:rsidRPr="009831F3" w14:paraId="34AF13B1" w14:textId="77777777" w:rsidTr="00F1282B">
        <w:trPr>
          <w:jc w:val="center"/>
        </w:trPr>
        <w:tc>
          <w:tcPr>
            <w:tcW w:w="2475" w:type="dxa"/>
          </w:tcPr>
          <w:p w14:paraId="2E5E302F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iCs/>
                <w:sz w:val="16"/>
                <w:szCs w:val="16"/>
              </w:rPr>
              <w:t>Partido Socialista</w:t>
            </w:r>
          </w:p>
        </w:tc>
        <w:tc>
          <w:tcPr>
            <w:tcW w:w="1396" w:type="dxa"/>
          </w:tcPr>
          <w:p w14:paraId="6E6B3D15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iCs/>
                <w:sz w:val="16"/>
                <w:szCs w:val="16"/>
              </w:rPr>
            </w:pPr>
          </w:p>
        </w:tc>
        <w:tc>
          <w:tcPr>
            <w:tcW w:w="1575" w:type="dxa"/>
          </w:tcPr>
          <w:p w14:paraId="23134FCF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iCs/>
                <w:sz w:val="16"/>
                <w:szCs w:val="16"/>
              </w:rPr>
            </w:pPr>
          </w:p>
        </w:tc>
        <w:tc>
          <w:tcPr>
            <w:tcW w:w="4050" w:type="dxa"/>
          </w:tcPr>
          <w:p w14:paraId="36E9715F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iCs/>
                <w:sz w:val="16"/>
                <w:szCs w:val="16"/>
              </w:rPr>
            </w:pPr>
          </w:p>
        </w:tc>
      </w:tr>
      <w:tr w:rsidR="002241F4" w:rsidRPr="009831F3" w14:paraId="072527E2" w14:textId="77777777" w:rsidTr="00F1282B">
        <w:trPr>
          <w:jc w:val="center"/>
        </w:trPr>
        <w:tc>
          <w:tcPr>
            <w:tcW w:w="2475" w:type="dxa"/>
          </w:tcPr>
          <w:p w14:paraId="3B934066" w14:textId="77777777" w:rsidR="002241F4" w:rsidRPr="009831F3" w:rsidRDefault="002241F4" w:rsidP="00F1282B">
            <w:pPr>
              <w:pStyle w:val="Textoindependiente3"/>
              <w:jc w:val="left"/>
              <w:rPr>
                <w:rFonts w:ascii="Book Antiqua" w:hAnsi="Book Antiqua"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iCs/>
                <w:sz w:val="16"/>
                <w:szCs w:val="16"/>
              </w:rPr>
              <w:t>Partido Demócrata Progresista</w:t>
            </w:r>
          </w:p>
        </w:tc>
        <w:tc>
          <w:tcPr>
            <w:tcW w:w="1396" w:type="dxa"/>
          </w:tcPr>
          <w:p w14:paraId="1B1A4D64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iCs/>
                <w:sz w:val="16"/>
                <w:szCs w:val="16"/>
              </w:rPr>
            </w:pPr>
          </w:p>
        </w:tc>
        <w:tc>
          <w:tcPr>
            <w:tcW w:w="1575" w:type="dxa"/>
          </w:tcPr>
          <w:p w14:paraId="5B17C1FA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iCs/>
                <w:sz w:val="16"/>
                <w:szCs w:val="16"/>
              </w:rPr>
            </w:pPr>
          </w:p>
        </w:tc>
        <w:tc>
          <w:tcPr>
            <w:tcW w:w="4050" w:type="dxa"/>
          </w:tcPr>
          <w:p w14:paraId="39798D0E" w14:textId="77777777" w:rsidR="002241F4" w:rsidRPr="009831F3" w:rsidRDefault="002241F4" w:rsidP="00F1282B">
            <w:pPr>
              <w:pStyle w:val="Textoindependiente3"/>
              <w:rPr>
                <w:rFonts w:ascii="Book Antiqua" w:hAnsi="Book Antiqua"/>
                <w:iCs/>
                <w:sz w:val="16"/>
                <w:szCs w:val="16"/>
              </w:rPr>
            </w:pPr>
          </w:p>
        </w:tc>
      </w:tr>
    </w:tbl>
    <w:p w14:paraId="3777BBC1" w14:textId="77777777" w:rsidR="002241F4" w:rsidRPr="009831F3" w:rsidRDefault="002241F4" w:rsidP="002241F4">
      <w:pPr>
        <w:pStyle w:val="Textoindependiente3"/>
        <w:rPr>
          <w:rFonts w:ascii="Book Antiqua" w:hAnsi="Book Antiqua"/>
          <w:i/>
          <w:iCs/>
          <w:sz w:val="16"/>
          <w:szCs w:val="16"/>
        </w:rPr>
      </w:pPr>
    </w:p>
    <w:p w14:paraId="076AACDD" w14:textId="77777777" w:rsidR="002241F4" w:rsidRPr="009831F3" w:rsidRDefault="002241F4" w:rsidP="002241F4">
      <w:pPr>
        <w:jc w:val="both"/>
        <w:rPr>
          <w:rFonts w:ascii="Book Antiqua" w:hAnsi="Book Antiqua"/>
          <w:sz w:val="16"/>
          <w:szCs w:val="16"/>
        </w:rPr>
      </w:pPr>
    </w:p>
    <w:p w14:paraId="22765448" w14:textId="77777777" w:rsidR="002241F4" w:rsidRDefault="002241F4" w:rsidP="002241F4">
      <w:pPr>
        <w:pStyle w:val="Ttulo2"/>
        <w:spacing w:before="0" w:after="0"/>
        <w:jc w:val="both"/>
        <w:rPr>
          <w:rFonts w:ascii="Book Antiqua" w:hAnsi="Book Antiqua"/>
          <w:sz w:val="16"/>
          <w:szCs w:val="16"/>
        </w:rPr>
      </w:pPr>
      <w:smartTag w:uri="urn:schemas-microsoft-com:office:smarttags" w:element="PersonName">
        <w:smartTagPr>
          <w:attr w:name="ProductID" w:val="LA OBRA DE"/>
        </w:smartTagPr>
        <w:r w:rsidRPr="009831F3">
          <w:rPr>
            <w:rFonts w:ascii="Book Antiqua" w:hAnsi="Book Antiqua"/>
            <w:sz w:val="16"/>
            <w:szCs w:val="16"/>
          </w:rPr>
          <w:t>LA OBRA DE</w:t>
        </w:r>
      </w:smartTag>
      <w:r w:rsidRPr="009831F3">
        <w:rPr>
          <w:rFonts w:ascii="Book Antiqua" w:hAnsi="Book Antiqua"/>
          <w:sz w:val="16"/>
          <w:szCs w:val="16"/>
        </w:rPr>
        <w:t xml:space="preserve"> </w:t>
      </w:r>
      <w:smartTag w:uri="urn:schemas-microsoft-com:office:smarttags" w:element="PersonName">
        <w:smartTagPr>
          <w:attr w:name="ProductID" w:val="LA GENERACIÓN DEL"/>
        </w:smartTagPr>
        <w:r w:rsidRPr="009831F3">
          <w:rPr>
            <w:rFonts w:ascii="Book Antiqua" w:hAnsi="Book Antiqua"/>
            <w:sz w:val="16"/>
            <w:szCs w:val="16"/>
          </w:rPr>
          <w:t>LA GENERACIÓN DEL</w:t>
        </w:r>
      </w:smartTag>
      <w:r w:rsidRPr="009831F3">
        <w:rPr>
          <w:rFonts w:ascii="Book Antiqua" w:hAnsi="Book Antiqua"/>
          <w:sz w:val="16"/>
          <w:szCs w:val="16"/>
        </w:rPr>
        <w:t xml:space="preserve"> 80</w:t>
      </w:r>
    </w:p>
    <w:p w14:paraId="308C1843" w14:textId="77777777" w:rsidR="002241F4" w:rsidRDefault="002241F4" w:rsidP="002241F4">
      <w:pPr>
        <w:jc w:val="both"/>
        <w:rPr>
          <w:rFonts w:ascii="Book Antiqua" w:hAnsi="Book Antiqua"/>
          <w:iCs/>
          <w:sz w:val="16"/>
          <w:szCs w:val="16"/>
        </w:rPr>
      </w:pPr>
    </w:p>
    <w:p w14:paraId="098B8E78" w14:textId="77777777" w:rsidR="002241F4" w:rsidRPr="009831F3" w:rsidRDefault="002241F4" w:rsidP="002241F4">
      <w:pPr>
        <w:jc w:val="both"/>
        <w:rPr>
          <w:rFonts w:ascii="Book Antiqua" w:hAnsi="Book Antiqua"/>
          <w:iCs/>
          <w:sz w:val="16"/>
          <w:szCs w:val="16"/>
        </w:rPr>
      </w:pPr>
      <w:r w:rsidRPr="009831F3">
        <w:rPr>
          <w:rFonts w:ascii="Book Antiqua" w:hAnsi="Book Antiqua"/>
          <w:iCs/>
          <w:sz w:val="16"/>
          <w:szCs w:val="16"/>
        </w:rPr>
        <w:t>El régimen oligárquico fue a la vez liberal y conservador. Desde 1880, la clase gobernante propuso leyes e impulsó obras que consagraban los ideales del liberalismo y su difusión entre una gran parte de la población del país. Las realizaciones más importantes fueron: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2"/>
        <w:gridCol w:w="773"/>
        <w:gridCol w:w="1555"/>
        <w:gridCol w:w="2133"/>
        <w:gridCol w:w="2403"/>
      </w:tblGrid>
      <w:tr w:rsidR="002241F4" w:rsidRPr="009831F3" w14:paraId="47B1B65D" w14:textId="77777777" w:rsidTr="00924FAF">
        <w:tc>
          <w:tcPr>
            <w:tcW w:w="2062" w:type="dxa"/>
          </w:tcPr>
          <w:p w14:paraId="49E55A0D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iCs/>
                <w:sz w:val="16"/>
                <w:szCs w:val="16"/>
              </w:rPr>
              <w:br w:type="page"/>
            </w:r>
          </w:p>
        </w:tc>
        <w:tc>
          <w:tcPr>
            <w:tcW w:w="773" w:type="dxa"/>
          </w:tcPr>
          <w:p w14:paraId="7EBC70FF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bCs/>
                <w:iCs/>
                <w:sz w:val="16"/>
                <w:szCs w:val="16"/>
              </w:rPr>
              <w:t>Año</w:t>
            </w:r>
          </w:p>
        </w:tc>
        <w:tc>
          <w:tcPr>
            <w:tcW w:w="1555" w:type="dxa"/>
          </w:tcPr>
          <w:p w14:paraId="1E47E365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bCs/>
                <w:iCs/>
                <w:sz w:val="16"/>
                <w:szCs w:val="16"/>
              </w:rPr>
              <w:t>Presidencia</w:t>
            </w:r>
          </w:p>
        </w:tc>
        <w:tc>
          <w:tcPr>
            <w:tcW w:w="2133" w:type="dxa"/>
          </w:tcPr>
          <w:p w14:paraId="46EB5DCD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bCs/>
                <w:iCs/>
                <w:sz w:val="16"/>
                <w:szCs w:val="16"/>
              </w:rPr>
              <w:t>Contenido</w:t>
            </w:r>
          </w:p>
        </w:tc>
        <w:tc>
          <w:tcPr>
            <w:tcW w:w="2403" w:type="dxa"/>
          </w:tcPr>
          <w:p w14:paraId="4E7A5F95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bCs/>
                <w:iCs/>
                <w:sz w:val="16"/>
                <w:szCs w:val="16"/>
              </w:rPr>
              <w:t>Importancia</w:t>
            </w:r>
          </w:p>
        </w:tc>
      </w:tr>
      <w:tr w:rsidR="002241F4" w:rsidRPr="009831F3" w14:paraId="3AA7BB75" w14:textId="77777777" w:rsidTr="00924FAF">
        <w:tc>
          <w:tcPr>
            <w:tcW w:w="2062" w:type="dxa"/>
          </w:tcPr>
          <w:p w14:paraId="07ADE275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bCs/>
                <w:iCs/>
                <w:sz w:val="16"/>
                <w:szCs w:val="16"/>
              </w:rPr>
              <w:t>Congreso Pedagógico</w:t>
            </w:r>
          </w:p>
        </w:tc>
        <w:tc>
          <w:tcPr>
            <w:tcW w:w="773" w:type="dxa"/>
          </w:tcPr>
          <w:p w14:paraId="34D55FB9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55" w:type="dxa"/>
          </w:tcPr>
          <w:p w14:paraId="78C5FF0A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133" w:type="dxa"/>
          </w:tcPr>
          <w:p w14:paraId="5ED623BC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403" w:type="dxa"/>
          </w:tcPr>
          <w:p w14:paraId="5825BBF0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</w:tr>
      <w:tr w:rsidR="002241F4" w:rsidRPr="009831F3" w14:paraId="35EBAF82" w14:textId="77777777" w:rsidTr="00924FAF">
        <w:tc>
          <w:tcPr>
            <w:tcW w:w="2062" w:type="dxa"/>
          </w:tcPr>
          <w:p w14:paraId="4FCF461A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bCs/>
                <w:iCs/>
                <w:sz w:val="16"/>
                <w:szCs w:val="16"/>
              </w:rPr>
              <w:t>Ley de Educación Común</w:t>
            </w:r>
          </w:p>
        </w:tc>
        <w:tc>
          <w:tcPr>
            <w:tcW w:w="773" w:type="dxa"/>
          </w:tcPr>
          <w:p w14:paraId="5DC1420A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55" w:type="dxa"/>
          </w:tcPr>
          <w:p w14:paraId="5A0F575E" w14:textId="77777777" w:rsidR="002241F4" w:rsidRPr="009831F3" w:rsidRDefault="002241F4" w:rsidP="00F1282B">
            <w:pPr>
              <w:pStyle w:val="Ttulo4"/>
              <w:spacing w:before="0" w:after="0"/>
              <w:jc w:val="both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2133" w:type="dxa"/>
          </w:tcPr>
          <w:p w14:paraId="199793E8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403" w:type="dxa"/>
          </w:tcPr>
          <w:p w14:paraId="6711EE31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</w:tr>
      <w:tr w:rsidR="002241F4" w:rsidRPr="009831F3" w14:paraId="2BC2777B" w14:textId="77777777" w:rsidTr="00924FAF">
        <w:tc>
          <w:tcPr>
            <w:tcW w:w="2062" w:type="dxa"/>
          </w:tcPr>
          <w:p w14:paraId="2DB8E2AC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bCs/>
                <w:iCs/>
                <w:sz w:val="16"/>
                <w:szCs w:val="16"/>
              </w:rPr>
              <w:t>Ley de Matrimonio Civil</w:t>
            </w:r>
          </w:p>
        </w:tc>
        <w:tc>
          <w:tcPr>
            <w:tcW w:w="773" w:type="dxa"/>
          </w:tcPr>
          <w:p w14:paraId="28DCAF29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55" w:type="dxa"/>
          </w:tcPr>
          <w:p w14:paraId="35388718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133" w:type="dxa"/>
          </w:tcPr>
          <w:p w14:paraId="54A37D55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403" w:type="dxa"/>
          </w:tcPr>
          <w:p w14:paraId="1F0C0903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</w:tr>
      <w:tr w:rsidR="002241F4" w:rsidRPr="009831F3" w14:paraId="496DB1F7" w14:textId="77777777" w:rsidTr="00924FAF">
        <w:tc>
          <w:tcPr>
            <w:tcW w:w="2062" w:type="dxa"/>
          </w:tcPr>
          <w:p w14:paraId="5E6E76C9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  <w:r w:rsidRPr="009831F3">
              <w:rPr>
                <w:rFonts w:ascii="Book Antiqua" w:hAnsi="Book Antiqua"/>
                <w:b/>
                <w:bCs/>
                <w:iCs/>
                <w:sz w:val="16"/>
                <w:szCs w:val="16"/>
              </w:rPr>
              <w:t>Ley Ricchieri</w:t>
            </w:r>
          </w:p>
        </w:tc>
        <w:tc>
          <w:tcPr>
            <w:tcW w:w="773" w:type="dxa"/>
          </w:tcPr>
          <w:p w14:paraId="4ECFD356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1555" w:type="dxa"/>
          </w:tcPr>
          <w:p w14:paraId="15EB6DAD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133" w:type="dxa"/>
          </w:tcPr>
          <w:p w14:paraId="03DB3AC0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403" w:type="dxa"/>
          </w:tcPr>
          <w:p w14:paraId="0C69945F" w14:textId="77777777" w:rsidR="002241F4" w:rsidRPr="009831F3" w:rsidRDefault="002241F4" w:rsidP="00F1282B">
            <w:pPr>
              <w:jc w:val="both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</w:tc>
      </w:tr>
    </w:tbl>
    <w:p w14:paraId="10512614" w14:textId="403F81DD" w:rsidR="002241F4" w:rsidRDefault="002241F4" w:rsidP="002241F4">
      <w:pPr>
        <w:jc w:val="both"/>
        <w:rPr>
          <w:rFonts w:ascii="Book Antiqua" w:hAnsi="Book Antiqua"/>
          <w:iCs/>
          <w:sz w:val="16"/>
          <w:szCs w:val="16"/>
        </w:rPr>
      </w:pPr>
    </w:p>
    <w:p w14:paraId="5F65C4B7" w14:textId="77777777" w:rsidR="00924FAF" w:rsidRPr="009831F3" w:rsidRDefault="00924FAF" w:rsidP="002241F4">
      <w:pPr>
        <w:jc w:val="both"/>
        <w:rPr>
          <w:rFonts w:ascii="Book Antiqua" w:hAnsi="Book Antiqua"/>
          <w:iCs/>
          <w:sz w:val="16"/>
          <w:szCs w:val="16"/>
        </w:rPr>
      </w:pPr>
    </w:p>
    <w:p w14:paraId="142E7C79" w14:textId="480174EC" w:rsidR="002241F4" w:rsidRDefault="00924FAF" w:rsidP="002241F4">
      <w:pPr>
        <w:pStyle w:val="Ttulo2"/>
        <w:spacing w:before="0" w:after="0"/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>DEL ROQUISMO AL CENTENARIO</w:t>
      </w:r>
    </w:p>
    <w:p w14:paraId="5669F211" w14:textId="77777777" w:rsidR="002241F4" w:rsidRPr="00C17B9D" w:rsidRDefault="002241F4" w:rsidP="002241F4"/>
    <w:p w14:paraId="64AFDDD0" w14:textId="1C2E2722" w:rsidR="00924FAF" w:rsidRDefault="00924FAF" w:rsidP="002241F4">
      <w:pPr>
        <w:numPr>
          <w:ilvl w:val="0"/>
          <w:numId w:val="6"/>
        </w:numPr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>¿A qué se llamó “roquismo”?</w:t>
      </w:r>
    </w:p>
    <w:p w14:paraId="39785449" w14:textId="4FCF745C" w:rsidR="002241F4" w:rsidRPr="009831F3" w:rsidRDefault="002241F4" w:rsidP="002241F4">
      <w:pPr>
        <w:numPr>
          <w:ilvl w:val="0"/>
          <w:numId w:val="6"/>
        </w:numPr>
        <w:jc w:val="both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¿Qué divisiones políticas se produjeron en el seno de la oligarquía durante este período?</w:t>
      </w:r>
    </w:p>
    <w:p w14:paraId="584653C1" w14:textId="77777777" w:rsidR="002241F4" w:rsidRPr="009831F3" w:rsidRDefault="002241F4" w:rsidP="002241F4">
      <w:pPr>
        <w:numPr>
          <w:ilvl w:val="0"/>
          <w:numId w:val="6"/>
        </w:numPr>
        <w:jc w:val="both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 xml:space="preserve">¿Cuál fue la importancia simbólica del Centenario de </w:t>
      </w:r>
      <w:smartTag w:uri="urn:schemas-microsoft-com:office:smarttags" w:element="PersonName">
        <w:smartTagPr>
          <w:attr w:name="ProductID" w:val="la Revolución"/>
        </w:smartTagPr>
        <w:r w:rsidRPr="009831F3">
          <w:rPr>
            <w:rFonts w:ascii="Book Antiqua" w:hAnsi="Book Antiqua"/>
            <w:sz w:val="16"/>
            <w:szCs w:val="16"/>
          </w:rPr>
          <w:t>la Revolución</w:t>
        </w:r>
      </w:smartTag>
      <w:r w:rsidRPr="009831F3">
        <w:rPr>
          <w:rFonts w:ascii="Book Antiqua" w:hAnsi="Book Antiqua"/>
          <w:sz w:val="16"/>
          <w:szCs w:val="16"/>
        </w:rPr>
        <w:t xml:space="preserve"> de Mayo? ¿Qué reflexiones </w:t>
      </w:r>
      <w:r>
        <w:rPr>
          <w:rFonts w:ascii="Book Antiqua" w:hAnsi="Book Antiqua"/>
          <w:sz w:val="16"/>
          <w:szCs w:val="16"/>
        </w:rPr>
        <w:t xml:space="preserve">y conflictos </w:t>
      </w:r>
      <w:r w:rsidRPr="009831F3">
        <w:rPr>
          <w:rFonts w:ascii="Book Antiqua" w:hAnsi="Book Antiqua"/>
          <w:sz w:val="16"/>
          <w:szCs w:val="16"/>
        </w:rPr>
        <w:t>suscitó</w:t>
      </w:r>
      <w:r>
        <w:rPr>
          <w:rFonts w:ascii="Book Antiqua" w:hAnsi="Book Antiqua"/>
          <w:sz w:val="16"/>
          <w:szCs w:val="16"/>
        </w:rPr>
        <w:t>?</w:t>
      </w:r>
    </w:p>
    <w:p w14:paraId="1D07E7C9" w14:textId="77777777" w:rsidR="002241F4" w:rsidRPr="009831F3" w:rsidRDefault="002241F4" w:rsidP="002241F4">
      <w:pPr>
        <w:jc w:val="both"/>
        <w:rPr>
          <w:rFonts w:ascii="Book Antiqua" w:hAnsi="Book Antiqua"/>
          <w:sz w:val="16"/>
          <w:szCs w:val="16"/>
        </w:rPr>
      </w:pPr>
    </w:p>
    <w:p w14:paraId="5353C73C" w14:textId="77777777" w:rsidR="002241F4" w:rsidRPr="009831F3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</w:p>
    <w:p w14:paraId="500F31FF" w14:textId="77777777" w:rsidR="002241F4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  <w:r w:rsidRPr="009831F3">
        <w:rPr>
          <w:rFonts w:ascii="Book Antiqua" w:hAnsi="Book Antiqua"/>
          <w:b/>
          <w:bCs/>
          <w:sz w:val="16"/>
          <w:szCs w:val="16"/>
        </w:rPr>
        <w:t>EL MODELO AGRARIO EXPORTADOR</w:t>
      </w:r>
    </w:p>
    <w:p w14:paraId="71FDDE5F" w14:textId="77777777" w:rsidR="002241F4" w:rsidRPr="009831F3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</w:p>
    <w:p w14:paraId="3348E171" w14:textId="77777777" w:rsidR="002241F4" w:rsidRPr="009831F3" w:rsidRDefault="002241F4" w:rsidP="002241F4">
      <w:pPr>
        <w:pStyle w:val="Textoindependiente3"/>
        <w:numPr>
          <w:ilvl w:val="0"/>
          <w:numId w:val="7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Señala qué condiciones de la economía mundial favorecieron la implantación del modelo agrario exportador.</w:t>
      </w:r>
    </w:p>
    <w:p w14:paraId="0DFD7A81" w14:textId="77777777" w:rsidR="002241F4" w:rsidRPr="009831F3" w:rsidRDefault="002241F4" w:rsidP="002241F4">
      <w:pPr>
        <w:pStyle w:val="Textoindependiente3"/>
        <w:numPr>
          <w:ilvl w:val="0"/>
          <w:numId w:val="7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Sintetiza las características de este modelo con relación a...</w:t>
      </w:r>
    </w:p>
    <w:p w14:paraId="50516128" w14:textId="77777777" w:rsidR="002241F4" w:rsidRPr="009831F3" w:rsidRDefault="002241F4" w:rsidP="002241F4">
      <w:pPr>
        <w:pStyle w:val="Textoindependiente3"/>
        <w:numPr>
          <w:ilvl w:val="0"/>
          <w:numId w:val="8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lastRenderedPageBreak/>
        <w:t>...los sectores de la producción involucrados.</w:t>
      </w:r>
    </w:p>
    <w:p w14:paraId="5D092182" w14:textId="77777777" w:rsidR="002241F4" w:rsidRPr="009831F3" w:rsidRDefault="002241F4" w:rsidP="002241F4">
      <w:pPr>
        <w:pStyle w:val="Textoindependiente3"/>
        <w:numPr>
          <w:ilvl w:val="0"/>
          <w:numId w:val="8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...el mercado externo.</w:t>
      </w:r>
    </w:p>
    <w:p w14:paraId="42575A3C" w14:textId="77777777" w:rsidR="002241F4" w:rsidRPr="009831F3" w:rsidRDefault="002241F4" w:rsidP="002241F4">
      <w:pPr>
        <w:pStyle w:val="Textoindependiente3"/>
        <w:numPr>
          <w:ilvl w:val="0"/>
          <w:numId w:val="8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...la propiedad de la tierra.</w:t>
      </w:r>
    </w:p>
    <w:p w14:paraId="2C2D79C1" w14:textId="77777777" w:rsidR="002241F4" w:rsidRPr="009831F3" w:rsidRDefault="002241F4" w:rsidP="002241F4">
      <w:pPr>
        <w:pStyle w:val="Textoindependiente3"/>
        <w:numPr>
          <w:ilvl w:val="0"/>
          <w:numId w:val="9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...el rol del Estado.</w:t>
      </w:r>
    </w:p>
    <w:p w14:paraId="67A49F4D" w14:textId="77777777" w:rsidR="002241F4" w:rsidRDefault="002241F4" w:rsidP="002241F4">
      <w:pPr>
        <w:pStyle w:val="Textoindependiente3"/>
        <w:numPr>
          <w:ilvl w:val="0"/>
          <w:numId w:val="9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...el rol de los capitales extranjeros.</w:t>
      </w:r>
    </w:p>
    <w:p w14:paraId="31804409" w14:textId="77777777" w:rsidR="002241F4" w:rsidRDefault="002241F4" w:rsidP="002241F4">
      <w:pPr>
        <w:pStyle w:val="Textoindependiente3"/>
        <w:numPr>
          <w:ilvl w:val="0"/>
          <w:numId w:val="9"/>
        </w:numPr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>…la industria.</w:t>
      </w:r>
    </w:p>
    <w:p w14:paraId="20BED8CD" w14:textId="77777777" w:rsidR="002241F4" w:rsidRPr="009831F3" w:rsidRDefault="002241F4" w:rsidP="002241F4">
      <w:pPr>
        <w:pStyle w:val="Textoindependiente3"/>
        <w:numPr>
          <w:ilvl w:val="0"/>
          <w:numId w:val="9"/>
        </w:numPr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>…el tendido de vías férreas.</w:t>
      </w:r>
    </w:p>
    <w:p w14:paraId="128610E2" w14:textId="77777777" w:rsidR="00B27398" w:rsidRDefault="00B27398" w:rsidP="002241F4">
      <w:pPr>
        <w:pStyle w:val="Textoindependiente3"/>
        <w:rPr>
          <w:rFonts w:ascii="Book Antiqua" w:hAnsi="Book Antiqua"/>
          <w:sz w:val="16"/>
          <w:szCs w:val="16"/>
        </w:rPr>
      </w:pPr>
    </w:p>
    <w:p w14:paraId="7499C86A" w14:textId="33E27A99" w:rsidR="002241F4" w:rsidRPr="009831F3" w:rsidRDefault="002241F4" w:rsidP="002241F4">
      <w:pPr>
        <w:pStyle w:val="Textoindependiente3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Señala con un color los aspectos positivos y con otro los aspectos negativos de este modelo.</w:t>
      </w:r>
    </w:p>
    <w:p w14:paraId="4AAA9114" w14:textId="77777777" w:rsidR="002241F4" w:rsidRPr="009831F3" w:rsidRDefault="002241F4" w:rsidP="002241F4">
      <w:pPr>
        <w:pStyle w:val="Textoindependiente3"/>
        <w:rPr>
          <w:rFonts w:ascii="Book Antiqua" w:hAnsi="Book Antiqua"/>
          <w:sz w:val="16"/>
          <w:szCs w:val="16"/>
        </w:rPr>
      </w:pPr>
    </w:p>
    <w:p w14:paraId="0C8C8ECD" w14:textId="4E7EF622" w:rsidR="002241F4" w:rsidRDefault="002241F4" w:rsidP="002241F4">
      <w:pPr>
        <w:pStyle w:val="Textoindependiente3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b/>
          <w:bCs/>
          <w:sz w:val="16"/>
          <w:szCs w:val="16"/>
        </w:rPr>
        <w:t>Economía y crisis</w:t>
      </w:r>
      <w:r w:rsidRPr="009831F3">
        <w:rPr>
          <w:rFonts w:ascii="Book Antiqua" w:hAnsi="Book Antiqua"/>
          <w:sz w:val="16"/>
          <w:szCs w:val="16"/>
        </w:rPr>
        <w:t>: Las crisis fueron recurrentes en la historia económica argentina (1873, 1885, 1890, 1913-17). Causas:</w:t>
      </w:r>
    </w:p>
    <w:p w14:paraId="77B54985" w14:textId="77777777" w:rsidR="00924FAF" w:rsidRPr="009831F3" w:rsidRDefault="00924FAF" w:rsidP="002241F4">
      <w:pPr>
        <w:pStyle w:val="Textoindependiente3"/>
        <w:rPr>
          <w:rFonts w:ascii="Book Antiqua" w:hAnsi="Book Antiqua"/>
          <w:sz w:val="16"/>
          <w:szCs w:val="16"/>
        </w:rPr>
      </w:pPr>
    </w:p>
    <w:p w14:paraId="074EFC7B" w14:textId="77777777" w:rsidR="002241F4" w:rsidRPr="009831F3" w:rsidRDefault="002241F4" w:rsidP="002241F4">
      <w:pPr>
        <w:pStyle w:val="Textoindependiente3"/>
        <w:numPr>
          <w:ilvl w:val="0"/>
          <w:numId w:val="9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i/>
          <w:iCs/>
          <w:sz w:val="16"/>
          <w:szCs w:val="16"/>
        </w:rPr>
        <w:t>Planificación nula o insuficiente de inversiones y gastos:</w:t>
      </w:r>
      <w:r w:rsidRPr="009831F3">
        <w:rPr>
          <w:rFonts w:ascii="Book Antiqua" w:hAnsi="Book Antiqua"/>
          <w:sz w:val="16"/>
          <w:szCs w:val="16"/>
        </w:rPr>
        <w:t xml:space="preserve"> las grandes obras de </w:t>
      </w:r>
      <w:smartTag w:uri="urn:schemas-microsoft-com:office:smarttags" w:element="PersonName">
        <w:smartTagPr>
          <w:attr w:name="ProductID" w:val="la Generación"/>
        </w:smartTagPr>
        <w:r w:rsidRPr="009831F3">
          <w:rPr>
            <w:rFonts w:ascii="Book Antiqua" w:hAnsi="Book Antiqua"/>
            <w:sz w:val="16"/>
            <w:szCs w:val="16"/>
          </w:rPr>
          <w:t>la Generación</w:t>
        </w:r>
      </w:smartTag>
      <w:r w:rsidRPr="009831F3">
        <w:rPr>
          <w:rFonts w:ascii="Book Antiqua" w:hAnsi="Book Antiqua"/>
          <w:sz w:val="16"/>
          <w:szCs w:val="16"/>
        </w:rPr>
        <w:t xml:space="preserve"> del 80 se emprendieron de forma masiva y en un lapso breve, no escalonada. Esto no dio tiempo a que las inversiones dieran renta y financiaran las etapas sucesivas.</w:t>
      </w:r>
    </w:p>
    <w:p w14:paraId="7C38C263" w14:textId="77777777" w:rsidR="002241F4" w:rsidRPr="009831F3" w:rsidRDefault="002241F4" w:rsidP="002241F4">
      <w:pPr>
        <w:pStyle w:val="Textoindependiente3"/>
        <w:numPr>
          <w:ilvl w:val="0"/>
          <w:numId w:val="9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i/>
          <w:iCs/>
          <w:sz w:val="16"/>
          <w:szCs w:val="16"/>
        </w:rPr>
        <w:t>Propensión al gasto por sobre la inversión</w:t>
      </w:r>
      <w:r w:rsidRPr="009831F3">
        <w:rPr>
          <w:rFonts w:ascii="Book Antiqua" w:hAnsi="Book Antiqua"/>
          <w:sz w:val="16"/>
          <w:szCs w:val="16"/>
        </w:rPr>
        <w:t>, aún a costa del endeudamiento externo. Predominaba la costumbre de ahorrar para consumir más que para invertir, e incluso pedir créditos para adelantar el consumo.</w:t>
      </w:r>
    </w:p>
    <w:p w14:paraId="288649A6" w14:textId="1DB5AF9E" w:rsidR="002241F4" w:rsidRPr="009831F3" w:rsidRDefault="002241F4" w:rsidP="002241F4">
      <w:pPr>
        <w:pStyle w:val="Textoindependiente3"/>
        <w:numPr>
          <w:ilvl w:val="0"/>
          <w:numId w:val="9"/>
        </w:numPr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i/>
          <w:iCs/>
          <w:sz w:val="16"/>
          <w:szCs w:val="16"/>
        </w:rPr>
        <w:t>Presencia de grupos de presión,</w:t>
      </w:r>
      <w:r w:rsidRPr="009831F3">
        <w:rPr>
          <w:rFonts w:ascii="Book Antiqua" w:hAnsi="Book Antiqua"/>
          <w:sz w:val="16"/>
          <w:szCs w:val="16"/>
        </w:rPr>
        <w:t xml:space="preserve"> defensores de los intereses de un sector, con capacidad para influir en las decisiones gubernamentales. Dirigían la política pública en base a sus propios intereses inmediatos, sin reparar en el bien ge</w:t>
      </w:r>
      <w:r w:rsidR="00924FAF">
        <w:rPr>
          <w:rFonts w:ascii="Book Antiqua" w:hAnsi="Book Antiqua"/>
          <w:sz w:val="16"/>
          <w:szCs w:val="16"/>
        </w:rPr>
        <w:t>neral o en proyecciones futuras.</w:t>
      </w:r>
    </w:p>
    <w:p w14:paraId="42C43E8B" w14:textId="2F679034" w:rsidR="002241F4" w:rsidRPr="00924FAF" w:rsidRDefault="002241F4" w:rsidP="002241F4">
      <w:pPr>
        <w:pStyle w:val="Textoindependiente3"/>
        <w:numPr>
          <w:ilvl w:val="0"/>
          <w:numId w:val="9"/>
        </w:numPr>
        <w:rPr>
          <w:rFonts w:ascii="Book Antiqua" w:hAnsi="Book Antiqua"/>
          <w:i/>
          <w:sz w:val="16"/>
          <w:szCs w:val="16"/>
        </w:rPr>
      </w:pPr>
      <w:r w:rsidRPr="00924FAF">
        <w:rPr>
          <w:rFonts w:ascii="Book Antiqua" w:hAnsi="Book Antiqua"/>
          <w:i/>
          <w:sz w:val="16"/>
          <w:szCs w:val="16"/>
        </w:rPr>
        <w:t>No existía la conciencia de la responsabilidad de los funcionarios ni el reclamo del público.</w:t>
      </w:r>
    </w:p>
    <w:p w14:paraId="7DA04125" w14:textId="77777777" w:rsidR="002241F4" w:rsidRPr="009831F3" w:rsidRDefault="002241F4" w:rsidP="002241F4">
      <w:pPr>
        <w:pStyle w:val="Textoindependiente3"/>
        <w:rPr>
          <w:rFonts w:ascii="Book Antiqua" w:hAnsi="Book Antiqua"/>
          <w:i/>
          <w:iCs/>
          <w:sz w:val="16"/>
          <w:szCs w:val="16"/>
        </w:rPr>
      </w:pPr>
    </w:p>
    <w:p w14:paraId="07F022CE" w14:textId="77777777" w:rsidR="002241F4" w:rsidRPr="009831F3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</w:p>
    <w:p w14:paraId="2273DDC7" w14:textId="77777777" w:rsidR="002241F4" w:rsidRPr="009831F3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  <w:smartTag w:uri="urn:schemas-microsoft-com:office:smarttags" w:element="PersonName">
        <w:smartTagPr>
          <w:attr w:name="ProductID" w:val="LA SOCIEDAD ALUVIONAL"/>
        </w:smartTagPr>
        <w:r w:rsidRPr="009831F3">
          <w:rPr>
            <w:rFonts w:ascii="Book Antiqua" w:hAnsi="Book Antiqua"/>
            <w:b/>
            <w:bCs/>
            <w:sz w:val="16"/>
            <w:szCs w:val="16"/>
          </w:rPr>
          <w:t>LA SOCIEDAD ALUVIONAL</w:t>
        </w:r>
      </w:smartTag>
    </w:p>
    <w:p w14:paraId="520FE3D3" w14:textId="77777777" w:rsidR="002241F4" w:rsidRPr="009831F3" w:rsidRDefault="002241F4" w:rsidP="002241F4">
      <w:pPr>
        <w:pStyle w:val="Textoindependiente3"/>
        <w:rPr>
          <w:rFonts w:ascii="Book Antiqua" w:hAnsi="Book Antiqua"/>
          <w:b/>
          <w:bCs/>
          <w:sz w:val="16"/>
          <w:szCs w:val="16"/>
        </w:rPr>
      </w:pPr>
    </w:p>
    <w:p w14:paraId="46A3E8E6" w14:textId="77777777" w:rsidR="002241F4" w:rsidRPr="009831F3" w:rsidRDefault="002241F4" w:rsidP="002241F4">
      <w:pPr>
        <w:numPr>
          <w:ilvl w:val="0"/>
          <w:numId w:val="12"/>
        </w:numPr>
        <w:jc w:val="both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>¿Cuáles fueron las características de la política inmigratoria?</w:t>
      </w:r>
    </w:p>
    <w:p w14:paraId="192A91D4" w14:textId="77777777" w:rsidR="002241F4" w:rsidRDefault="002241F4" w:rsidP="002241F4">
      <w:pPr>
        <w:numPr>
          <w:ilvl w:val="0"/>
          <w:numId w:val="12"/>
        </w:numPr>
        <w:jc w:val="both"/>
        <w:rPr>
          <w:rFonts w:ascii="Book Antiqua" w:hAnsi="Book Antiqua"/>
          <w:sz w:val="16"/>
          <w:szCs w:val="16"/>
        </w:rPr>
      </w:pPr>
      <w:r w:rsidRPr="00DC53EC">
        <w:rPr>
          <w:rFonts w:ascii="Book Antiqua" w:hAnsi="Book Antiqua"/>
          <w:sz w:val="16"/>
          <w:szCs w:val="16"/>
        </w:rPr>
        <w:t xml:space="preserve">Explica las causas de la inmigración y qué grupos nacionales fueron los más numerosos. </w:t>
      </w:r>
    </w:p>
    <w:p w14:paraId="1129366E" w14:textId="77777777" w:rsidR="002241F4" w:rsidRPr="00DC53EC" w:rsidRDefault="002241F4" w:rsidP="002241F4">
      <w:pPr>
        <w:numPr>
          <w:ilvl w:val="0"/>
          <w:numId w:val="12"/>
        </w:numPr>
        <w:jc w:val="both"/>
        <w:rPr>
          <w:rFonts w:ascii="Book Antiqua" w:hAnsi="Book Antiqua"/>
          <w:sz w:val="16"/>
          <w:szCs w:val="16"/>
        </w:rPr>
      </w:pPr>
      <w:r w:rsidRPr="00DC53EC">
        <w:rPr>
          <w:rFonts w:ascii="Book Antiqua" w:hAnsi="Book Antiqua"/>
          <w:sz w:val="16"/>
          <w:szCs w:val="16"/>
        </w:rPr>
        <w:t>Averigua y transcribe cómo eran las condiciones de vida de los inmigrantes urbanos</w:t>
      </w:r>
      <w:r>
        <w:rPr>
          <w:rFonts w:ascii="Book Antiqua" w:hAnsi="Book Antiqua"/>
          <w:sz w:val="16"/>
          <w:szCs w:val="16"/>
        </w:rPr>
        <w:t>.</w:t>
      </w:r>
    </w:p>
    <w:p w14:paraId="7519C737" w14:textId="3F217755" w:rsidR="002241F4" w:rsidRDefault="002241F4" w:rsidP="002241F4">
      <w:pPr>
        <w:numPr>
          <w:ilvl w:val="0"/>
          <w:numId w:val="12"/>
        </w:numPr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sz w:val="16"/>
          <w:szCs w:val="16"/>
        </w:rPr>
        <w:t>¿Cómo era</w:t>
      </w:r>
      <w:r w:rsidRPr="009831F3">
        <w:rPr>
          <w:rFonts w:ascii="Book Antiqua" w:hAnsi="Book Antiqua"/>
          <w:sz w:val="16"/>
          <w:szCs w:val="16"/>
        </w:rPr>
        <w:t xml:space="preserve"> la situación de los trabajadores </w:t>
      </w:r>
      <w:r>
        <w:rPr>
          <w:rFonts w:ascii="Book Antiqua" w:hAnsi="Book Antiqua"/>
          <w:sz w:val="16"/>
          <w:szCs w:val="16"/>
        </w:rPr>
        <w:t>y</w:t>
      </w:r>
      <w:r w:rsidRPr="009831F3">
        <w:rPr>
          <w:rFonts w:ascii="Book Antiqua" w:hAnsi="Book Antiqua"/>
          <w:sz w:val="16"/>
          <w:szCs w:val="16"/>
        </w:rPr>
        <w:t xml:space="preserve"> cuál fue la política g</w:t>
      </w:r>
      <w:r>
        <w:rPr>
          <w:rFonts w:ascii="Book Antiqua" w:hAnsi="Book Antiqua"/>
          <w:sz w:val="16"/>
          <w:szCs w:val="16"/>
        </w:rPr>
        <w:t>ubernamental en materia laboral?</w:t>
      </w:r>
    </w:p>
    <w:p w14:paraId="01EBBD57" w14:textId="2ECE027C" w:rsidR="00B27398" w:rsidRPr="00B27398" w:rsidRDefault="00B27398" w:rsidP="00B27398">
      <w:pPr>
        <w:pStyle w:val="Prrafodelista"/>
        <w:numPr>
          <w:ilvl w:val="0"/>
          <w:numId w:val="12"/>
        </w:numPr>
        <w:jc w:val="both"/>
        <w:rPr>
          <w:rFonts w:ascii="Book Antiqua" w:hAnsi="Book Antiqua"/>
          <w:sz w:val="16"/>
          <w:szCs w:val="16"/>
        </w:rPr>
      </w:pPr>
      <w:r w:rsidRPr="00B27398">
        <w:rPr>
          <w:rFonts w:ascii="Book Antiqua" w:hAnsi="Book Antiqua"/>
          <w:sz w:val="16"/>
          <w:szCs w:val="16"/>
        </w:rPr>
        <w:t>¿Por qué la mayoría de los inmigrantes se radicaron en el área pampeana?</w:t>
      </w:r>
    </w:p>
    <w:p w14:paraId="78FC7E17" w14:textId="77777777" w:rsidR="002241F4" w:rsidRPr="009831F3" w:rsidRDefault="002241F4" w:rsidP="002241F4">
      <w:pPr>
        <w:jc w:val="both"/>
        <w:rPr>
          <w:rFonts w:ascii="Book Antiqua" w:hAnsi="Book Antiqua"/>
          <w:sz w:val="16"/>
          <w:szCs w:val="16"/>
        </w:rPr>
      </w:pPr>
    </w:p>
    <w:p w14:paraId="097E34F7" w14:textId="77777777" w:rsidR="002241F4" w:rsidRDefault="002241F4" w:rsidP="002241F4">
      <w:pPr>
        <w:jc w:val="both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b/>
          <w:bCs/>
          <w:sz w:val="16"/>
          <w:szCs w:val="16"/>
        </w:rPr>
        <w:t>Explica sobre el movimiento obrero</w:t>
      </w:r>
      <w:r w:rsidRPr="009831F3">
        <w:rPr>
          <w:rFonts w:ascii="Book Antiqua" w:hAnsi="Book Antiqua"/>
          <w:sz w:val="16"/>
          <w:szCs w:val="16"/>
        </w:rPr>
        <w:t>:</w:t>
      </w:r>
    </w:p>
    <w:p w14:paraId="49C29DE7" w14:textId="77777777" w:rsidR="002241F4" w:rsidRPr="00BB23A1" w:rsidRDefault="002241F4" w:rsidP="002241F4">
      <w:pPr>
        <w:pStyle w:val="Prrafodelista"/>
        <w:numPr>
          <w:ilvl w:val="0"/>
          <w:numId w:val="11"/>
        </w:numPr>
        <w:jc w:val="both"/>
        <w:rPr>
          <w:rFonts w:ascii="Book Antiqua" w:hAnsi="Book Antiqua"/>
          <w:sz w:val="16"/>
          <w:szCs w:val="16"/>
        </w:rPr>
      </w:pPr>
      <w:r w:rsidRPr="00BB23A1">
        <w:rPr>
          <w:rFonts w:ascii="Book Antiqua" w:hAnsi="Book Antiqua"/>
          <w:sz w:val="16"/>
          <w:szCs w:val="16"/>
        </w:rPr>
        <w:t>¿Cuáles fueron las primeras organizaciones obreras?</w:t>
      </w:r>
    </w:p>
    <w:p w14:paraId="4A308D45" w14:textId="77777777" w:rsidR="002241F4" w:rsidRPr="00BB23A1" w:rsidRDefault="002241F4" w:rsidP="002241F4">
      <w:pPr>
        <w:pStyle w:val="Prrafodelista"/>
        <w:numPr>
          <w:ilvl w:val="0"/>
          <w:numId w:val="11"/>
        </w:numPr>
        <w:jc w:val="both"/>
        <w:rPr>
          <w:rFonts w:ascii="Book Antiqua" w:hAnsi="Book Antiqua"/>
          <w:sz w:val="16"/>
          <w:szCs w:val="16"/>
        </w:rPr>
      </w:pPr>
      <w:r w:rsidRPr="00BB23A1">
        <w:rPr>
          <w:rFonts w:ascii="Book Antiqua" w:hAnsi="Book Antiqua"/>
          <w:sz w:val="16"/>
          <w:szCs w:val="16"/>
        </w:rPr>
        <w:t>¿Qué tendencias políticas se formaron en el seno del movimiento obrero? ¿Cuáles eran sus características?</w:t>
      </w:r>
    </w:p>
    <w:p w14:paraId="43A86E8D" w14:textId="77777777" w:rsidR="002241F4" w:rsidRPr="00BB23A1" w:rsidRDefault="002241F4" w:rsidP="002241F4">
      <w:pPr>
        <w:pStyle w:val="Prrafodelista"/>
        <w:numPr>
          <w:ilvl w:val="0"/>
          <w:numId w:val="11"/>
        </w:numPr>
        <w:jc w:val="both"/>
        <w:rPr>
          <w:rFonts w:ascii="Book Antiqua" w:hAnsi="Book Antiqua"/>
          <w:sz w:val="16"/>
          <w:szCs w:val="16"/>
        </w:rPr>
      </w:pPr>
      <w:r w:rsidRPr="00BB23A1">
        <w:rPr>
          <w:rFonts w:ascii="Book Antiqua" w:hAnsi="Book Antiqua"/>
          <w:sz w:val="16"/>
          <w:szCs w:val="16"/>
        </w:rPr>
        <w:t>¿Cuál fue la política de los gobiernos frente a la organización obrera?</w:t>
      </w:r>
    </w:p>
    <w:p w14:paraId="2FA5F2F0" w14:textId="77777777" w:rsidR="002241F4" w:rsidRPr="009831F3" w:rsidRDefault="002241F4" w:rsidP="002241F4">
      <w:pPr>
        <w:pStyle w:val="Textoindependiente3"/>
        <w:numPr>
          <w:ilvl w:val="0"/>
          <w:numId w:val="11"/>
        </w:numPr>
        <w:rPr>
          <w:rFonts w:ascii="Book Antiqua" w:hAnsi="Book Antiqua"/>
          <w:iCs/>
          <w:sz w:val="16"/>
          <w:szCs w:val="16"/>
        </w:rPr>
      </w:pPr>
      <w:r w:rsidRPr="009831F3">
        <w:rPr>
          <w:rFonts w:ascii="Book Antiqua" w:hAnsi="Book Antiqua"/>
          <w:iCs/>
          <w:sz w:val="16"/>
          <w:szCs w:val="16"/>
        </w:rPr>
        <w:t xml:space="preserve">¿Qué tendencia del movimiento obrero resultaba la más peligrosa para los intereses de los grupos sociales dominantes y cuál menos peligrosa? ¿Por qué? </w:t>
      </w:r>
    </w:p>
    <w:p w14:paraId="0C65A141" w14:textId="77777777" w:rsidR="002241F4" w:rsidRPr="009831F3" w:rsidRDefault="002241F4" w:rsidP="002241F4">
      <w:pPr>
        <w:pStyle w:val="Textoindependiente3"/>
        <w:rPr>
          <w:rFonts w:ascii="Book Antiqua" w:hAnsi="Book Antiqua"/>
          <w:sz w:val="16"/>
          <w:szCs w:val="16"/>
        </w:rPr>
      </w:pPr>
    </w:p>
    <w:p w14:paraId="31E7F9B4" w14:textId="77777777" w:rsidR="002241F4" w:rsidRPr="009831F3" w:rsidRDefault="002241F4" w:rsidP="002241F4">
      <w:pPr>
        <w:pStyle w:val="Textoindependiente3"/>
        <w:rPr>
          <w:rFonts w:ascii="Book Antiqua" w:hAnsi="Book Antiqua"/>
          <w:sz w:val="16"/>
          <w:szCs w:val="16"/>
        </w:rPr>
      </w:pPr>
    </w:p>
    <w:p w14:paraId="2B6345FC" w14:textId="77777777" w:rsidR="002241F4" w:rsidRDefault="002241F4" w:rsidP="002241F4">
      <w:pPr>
        <w:pStyle w:val="Textoindependiente3"/>
        <w:rPr>
          <w:rFonts w:ascii="Book Antiqua" w:hAnsi="Book Antiqua"/>
          <w:b/>
          <w:sz w:val="16"/>
          <w:szCs w:val="16"/>
        </w:rPr>
      </w:pPr>
      <w:smartTag w:uri="urn:schemas-microsoft-com:office:smarttags" w:element="PersonName">
        <w:smartTagPr>
          <w:attr w:name="ProductID" w:val="LA LEY SAENZ"/>
        </w:smartTagPr>
        <w:r w:rsidRPr="009831F3">
          <w:rPr>
            <w:rFonts w:ascii="Book Antiqua" w:hAnsi="Book Antiqua"/>
            <w:b/>
            <w:sz w:val="16"/>
            <w:szCs w:val="16"/>
          </w:rPr>
          <w:t>LA LEY SAENZ</w:t>
        </w:r>
      </w:smartTag>
      <w:r w:rsidRPr="009831F3">
        <w:rPr>
          <w:rFonts w:ascii="Book Antiqua" w:hAnsi="Book Antiqua"/>
          <w:b/>
          <w:sz w:val="16"/>
          <w:szCs w:val="16"/>
        </w:rPr>
        <w:t xml:space="preserve"> PEÑA: HACIA </w:t>
      </w:r>
      <w:smartTag w:uri="urn:schemas-microsoft-com:office:smarttags" w:element="PersonName">
        <w:smartTagPr>
          <w:attr w:name="ProductID" w:val="LA DEMOCRACIA AMPLIADA"/>
        </w:smartTagPr>
        <w:r w:rsidRPr="009831F3">
          <w:rPr>
            <w:rFonts w:ascii="Book Antiqua" w:hAnsi="Book Antiqua"/>
            <w:b/>
            <w:sz w:val="16"/>
            <w:szCs w:val="16"/>
          </w:rPr>
          <w:t>LA DEMOCRACIA AMPLIADA</w:t>
        </w:r>
      </w:smartTag>
    </w:p>
    <w:p w14:paraId="1A8094FD" w14:textId="77777777" w:rsidR="002241F4" w:rsidRPr="009831F3" w:rsidRDefault="002241F4" w:rsidP="002241F4">
      <w:pPr>
        <w:pStyle w:val="Textoindependiente3"/>
        <w:rPr>
          <w:rFonts w:ascii="Book Antiqua" w:hAnsi="Book Antiqua"/>
          <w:b/>
          <w:sz w:val="16"/>
          <w:szCs w:val="16"/>
        </w:rPr>
      </w:pPr>
    </w:p>
    <w:p w14:paraId="51E0697A" w14:textId="77777777" w:rsidR="002241F4" w:rsidRPr="009831F3" w:rsidRDefault="002241F4" w:rsidP="002241F4">
      <w:pPr>
        <w:jc w:val="both"/>
        <w:rPr>
          <w:rFonts w:ascii="Book Antiqua" w:hAnsi="Book Antiqua"/>
          <w:sz w:val="16"/>
          <w:szCs w:val="16"/>
        </w:rPr>
      </w:pPr>
      <w:r w:rsidRPr="009831F3">
        <w:rPr>
          <w:rFonts w:ascii="Book Antiqua" w:hAnsi="Book Antiqua"/>
          <w:sz w:val="16"/>
          <w:szCs w:val="16"/>
        </w:rPr>
        <w:t xml:space="preserve">¿Qué circunstancias políticas permitieron la sanción de </w:t>
      </w:r>
      <w:smartTag w:uri="urn:schemas-microsoft-com:office:smarttags" w:element="PersonName">
        <w:smartTagPr>
          <w:attr w:name="ProductID" w:val="la Ley Sáenz"/>
        </w:smartTagPr>
        <w:r w:rsidRPr="009831F3">
          <w:rPr>
            <w:rFonts w:ascii="Book Antiqua" w:hAnsi="Book Antiqua"/>
            <w:sz w:val="16"/>
            <w:szCs w:val="16"/>
          </w:rPr>
          <w:t>la Ley Sáenz</w:t>
        </w:r>
      </w:smartTag>
      <w:r w:rsidRPr="009831F3">
        <w:rPr>
          <w:rFonts w:ascii="Book Antiqua" w:hAnsi="Book Antiqua"/>
          <w:sz w:val="16"/>
          <w:szCs w:val="16"/>
        </w:rPr>
        <w:t xml:space="preserve"> Peña? Enumera su contenido.</w:t>
      </w:r>
    </w:p>
    <w:p w14:paraId="293B56AC" w14:textId="77777777" w:rsidR="002241F4" w:rsidRPr="009831F3" w:rsidRDefault="002241F4" w:rsidP="002241F4">
      <w:pPr>
        <w:jc w:val="both"/>
        <w:rPr>
          <w:sz w:val="16"/>
          <w:szCs w:val="16"/>
        </w:rPr>
      </w:pPr>
    </w:p>
    <w:p w14:paraId="6478C6CB" w14:textId="77777777" w:rsidR="002241F4" w:rsidRDefault="002241F4" w:rsidP="002241F4"/>
    <w:p w14:paraId="086F5070" w14:textId="77777777" w:rsidR="00A36BFD" w:rsidRDefault="00A36BFD"/>
    <w:sectPr w:rsidR="00A36BFD" w:rsidSect="002241F4">
      <w:footerReference w:type="even" r:id="rId7"/>
      <w:footerReference w:type="default" r:id="rId8"/>
      <w:pgSz w:w="20163" w:h="12242" w:orient="landscape" w:code="5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5806E" w14:textId="77777777" w:rsidR="00000000" w:rsidRDefault="00DE7B96">
      <w:r>
        <w:separator/>
      </w:r>
    </w:p>
  </w:endnote>
  <w:endnote w:type="continuationSeparator" w:id="0">
    <w:p w14:paraId="52EB50DC" w14:textId="77777777" w:rsidR="00000000" w:rsidRDefault="00DE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1E1E" w14:textId="77777777" w:rsidR="00B301F0" w:rsidRDefault="00924FAF" w:rsidP="00B32F5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6D91839" w14:textId="77777777" w:rsidR="00B301F0" w:rsidRDefault="00DE7B96" w:rsidP="00B301F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ABC78" w14:textId="7111B705" w:rsidR="00B301F0" w:rsidRDefault="00924FAF" w:rsidP="00B32F5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E7B96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53FD1512" w14:textId="77777777" w:rsidR="00B301F0" w:rsidRDefault="00DE7B96" w:rsidP="00B301F0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CF047" w14:textId="77777777" w:rsidR="00000000" w:rsidRDefault="00DE7B96">
      <w:r>
        <w:separator/>
      </w:r>
    </w:p>
  </w:footnote>
  <w:footnote w:type="continuationSeparator" w:id="0">
    <w:p w14:paraId="3D2E62EB" w14:textId="77777777" w:rsidR="00000000" w:rsidRDefault="00DE7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21298_"/>
      </v:shape>
    </w:pict>
  </w:numPicBullet>
  <w:abstractNum w:abstractNumId="0" w15:restartNumberingAfterBreak="0">
    <w:nsid w:val="08183F88"/>
    <w:multiLevelType w:val="hybridMultilevel"/>
    <w:tmpl w:val="E24403DA"/>
    <w:lvl w:ilvl="0" w:tplc="FD2883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84AC0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4226F1"/>
    <w:multiLevelType w:val="hybridMultilevel"/>
    <w:tmpl w:val="51FCBF7E"/>
    <w:lvl w:ilvl="0" w:tplc="FD2883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D844E2"/>
    <w:multiLevelType w:val="hybridMultilevel"/>
    <w:tmpl w:val="85F0B2CC"/>
    <w:lvl w:ilvl="0" w:tplc="FD2883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993441"/>
    <w:multiLevelType w:val="hybridMultilevel"/>
    <w:tmpl w:val="6C86B5FE"/>
    <w:lvl w:ilvl="0" w:tplc="0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56880F6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AF9692C"/>
    <w:multiLevelType w:val="hybridMultilevel"/>
    <w:tmpl w:val="F41A4698"/>
    <w:lvl w:ilvl="0" w:tplc="A54CC66C">
      <w:start w:val="1"/>
      <w:numFmt w:val="lowerLett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AF5C51"/>
    <w:multiLevelType w:val="hybridMultilevel"/>
    <w:tmpl w:val="B884440A"/>
    <w:lvl w:ilvl="0" w:tplc="49D2628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84AC0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0A5CF5"/>
    <w:multiLevelType w:val="hybridMultilevel"/>
    <w:tmpl w:val="F69E8EBC"/>
    <w:lvl w:ilvl="0" w:tplc="49D2628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84AC0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BB540B"/>
    <w:multiLevelType w:val="hybridMultilevel"/>
    <w:tmpl w:val="CD165F9E"/>
    <w:lvl w:ilvl="0" w:tplc="FD2883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91681"/>
    <w:multiLevelType w:val="hybridMultilevel"/>
    <w:tmpl w:val="930CBA50"/>
    <w:lvl w:ilvl="0" w:tplc="FD2883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49D2628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1A39E1"/>
    <w:multiLevelType w:val="hybridMultilevel"/>
    <w:tmpl w:val="709EDCCE"/>
    <w:lvl w:ilvl="0" w:tplc="49D2628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84AC0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E740F8"/>
    <w:multiLevelType w:val="hybridMultilevel"/>
    <w:tmpl w:val="1B34DC50"/>
    <w:lvl w:ilvl="0" w:tplc="FD2883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C59FC"/>
    <w:multiLevelType w:val="hybridMultilevel"/>
    <w:tmpl w:val="AAD640B2"/>
    <w:lvl w:ilvl="0" w:tplc="FD2883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9"/>
  </w:num>
  <w:num w:numId="9">
    <w:abstractNumId w:val="6"/>
  </w:num>
  <w:num w:numId="10">
    <w:abstractNumId w:val="4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1F4"/>
    <w:rsid w:val="002241F4"/>
    <w:rsid w:val="00924FAF"/>
    <w:rsid w:val="00A36BFD"/>
    <w:rsid w:val="00B27398"/>
    <w:rsid w:val="00CD7FAE"/>
    <w:rsid w:val="00DE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12C38FFA"/>
  <w15:chartTrackingRefBased/>
  <w15:docId w15:val="{1EA77E1A-875A-4EBE-9516-20484AAF0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241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2241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2241F4"/>
    <w:pPr>
      <w:keepNext/>
      <w:jc w:val="center"/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2241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241F4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2241F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2241F4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paragraph" w:styleId="Sangradetextonormal">
    <w:name w:val="Body Text Indent"/>
    <w:basedOn w:val="Normal"/>
    <w:link w:val="SangradetextonormalCar"/>
    <w:rsid w:val="002241F4"/>
    <w:pPr>
      <w:ind w:firstLine="144"/>
      <w:jc w:val="both"/>
    </w:pPr>
  </w:style>
  <w:style w:type="character" w:customStyle="1" w:styleId="SangradetextonormalCar">
    <w:name w:val="Sangría de texto normal Car"/>
    <w:basedOn w:val="Fuentedeprrafopredeter"/>
    <w:link w:val="Sangradetextonormal"/>
    <w:rsid w:val="002241F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2241F4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2241F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bullets">
    <w:name w:val="bullets"/>
    <w:basedOn w:val="Normal"/>
    <w:rsid w:val="002241F4"/>
    <w:pPr>
      <w:tabs>
        <w:tab w:val="right" w:pos="709"/>
      </w:tabs>
      <w:suppressAutoHyphens/>
      <w:ind w:left="426" w:hanging="142"/>
    </w:pPr>
  </w:style>
  <w:style w:type="paragraph" w:styleId="Piedepgina">
    <w:name w:val="footer"/>
    <w:basedOn w:val="Normal"/>
    <w:link w:val="PiedepginaCar"/>
    <w:rsid w:val="002241F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2241F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2241F4"/>
  </w:style>
  <w:style w:type="paragraph" w:styleId="Prrafodelista">
    <w:name w:val="List Paragraph"/>
    <w:basedOn w:val="Normal"/>
    <w:uiPriority w:val="34"/>
    <w:qFormat/>
    <w:rsid w:val="00224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1201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Iglesias</dc:creator>
  <cp:keywords/>
  <dc:description/>
  <cp:lastModifiedBy>Nora Iglesias</cp:lastModifiedBy>
  <cp:revision>2</cp:revision>
  <dcterms:created xsi:type="dcterms:W3CDTF">2016-08-01T22:30:00Z</dcterms:created>
  <dcterms:modified xsi:type="dcterms:W3CDTF">2016-08-01T22:30:00Z</dcterms:modified>
</cp:coreProperties>
</file>